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  <w:r w:rsidRPr="00BC3D9D">
        <w:rPr>
          <w:rFonts w:cs="Times New Roman"/>
          <w:sz w:val="28"/>
          <w:szCs w:val="28"/>
          <w:lang w:eastAsia="ru-RU" w:bidi="ar-SA"/>
        </w:rPr>
        <w:t>ПРИЛОЖЕНИЕ 2</w:t>
      </w: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center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5756E6">
      <w:pPr>
        <w:spacing w:before="0" w:after="0"/>
        <w:ind w:firstLine="709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  <w:lang w:eastAsia="ru-RU" w:bidi="ar-SA"/>
        </w:rPr>
        <w:t>Конкурсная документация</w:t>
      </w: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D9D">
        <w:rPr>
          <w:rFonts w:ascii="Times New Roman" w:hAnsi="Times New Roman" w:cs="Times New Roman"/>
          <w:b/>
          <w:sz w:val="28"/>
          <w:szCs w:val="28"/>
        </w:rPr>
        <w:t>по проведению конкурса на право заключения договора пользования рыболовным участком для осуществления</w:t>
      </w:r>
      <w:r w:rsidR="00DA2C8B" w:rsidRPr="00BC3D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3D9D">
        <w:rPr>
          <w:rFonts w:ascii="Times New Roman" w:hAnsi="Times New Roman" w:cs="Times New Roman"/>
          <w:b/>
          <w:sz w:val="28"/>
          <w:szCs w:val="28"/>
        </w:rPr>
        <w:t xml:space="preserve">промышленного рыболовства </w:t>
      </w:r>
      <w:r w:rsidR="00DA2C8B" w:rsidRPr="00BC3D9D">
        <w:rPr>
          <w:rFonts w:ascii="Times New Roman" w:hAnsi="Times New Roman" w:cs="Times New Roman"/>
          <w:b/>
          <w:sz w:val="28"/>
          <w:szCs w:val="28"/>
        </w:rPr>
        <w:t xml:space="preserve">на реке Северная Двина </w:t>
      </w:r>
      <w:r w:rsidR="00DA2C8B" w:rsidRPr="00BC3D9D">
        <w:rPr>
          <w:rFonts w:ascii="Times New Roman" w:hAnsi="Times New Roman" w:cs="Times New Roman"/>
          <w:b/>
          <w:sz w:val="28"/>
          <w:szCs w:val="28"/>
        </w:rPr>
        <w:br/>
        <w:t>в границах Архангельской области</w:t>
      </w: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D9D">
        <w:rPr>
          <w:rFonts w:ascii="Times New Roman" w:hAnsi="Times New Roman" w:cs="Times New Roman"/>
          <w:b/>
          <w:sz w:val="28"/>
          <w:szCs w:val="28"/>
        </w:rPr>
        <w:t>(далее – конкурсная документация, конкурс)</w:t>
      </w: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46A" w:rsidRPr="00BC3D9D" w:rsidRDefault="00E0746A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D9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4D93" w:rsidRPr="00BC3D9D" w:rsidRDefault="00914D93" w:rsidP="005756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914D93" w:rsidRPr="00BC3D9D" w:rsidRDefault="00914D93" w:rsidP="005756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229"/>
        <w:gridCol w:w="1412"/>
      </w:tblGrid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Общие положения</w:t>
            </w:r>
          </w:p>
        </w:tc>
        <w:tc>
          <w:tcPr>
            <w:tcW w:w="1412" w:type="dxa"/>
          </w:tcPr>
          <w:p w:rsidR="00914D93" w:rsidRPr="003B6A17" w:rsidRDefault="00914D93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Сведения, указанные в извещении о проведении конкурса</w:t>
            </w:r>
          </w:p>
        </w:tc>
        <w:tc>
          <w:tcPr>
            <w:tcW w:w="1412" w:type="dxa"/>
          </w:tcPr>
          <w:p w:rsidR="00914D93" w:rsidRPr="003B6A17" w:rsidRDefault="00BA71D6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</w:t>
            </w:r>
            <w:r w:rsidR="00914D93" w:rsidRPr="003B6A17">
              <w:rPr>
                <w:rFonts w:ascii="Times New Roman" w:hAnsi="Times New Roman" w:cs="Times New Roman"/>
                <w:szCs w:val="24"/>
              </w:rPr>
              <w:t>-10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Форма заявки и инструкция по ее заполнению</w:t>
            </w:r>
          </w:p>
        </w:tc>
        <w:tc>
          <w:tcPr>
            <w:tcW w:w="1412" w:type="dxa"/>
          </w:tcPr>
          <w:p w:rsidR="00914D93" w:rsidRPr="003B6A17" w:rsidRDefault="00914D93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10-</w:t>
            </w:r>
            <w:r w:rsidR="00BA71D6" w:rsidRPr="003B6A17"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Перечень документов, прилагаемых к заявке на участие в конкурсе</w:t>
            </w:r>
          </w:p>
        </w:tc>
        <w:tc>
          <w:tcPr>
            <w:tcW w:w="1412" w:type="dxa"/>
          </w:tcPr>
          <w:p w:rsidR="00914D93" w:rsidRPr="003B6A17" w:rsidRDefault="00BA71D6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12</w:t>
            </w:r>
            <w:r w:rsidR="00914D93" w:rsidRPr="003B6A17">
              <w:rPr>
                <w:rFonts w:ascii="Times New Roman" w:hAnsi="Times New Roman" w:cs="Times New Roman"/>
                <w:szCs w:val="24"/>
              </w:rPr>
              <w:t>-</w:t>
            </w:r>
            <w:r w:rsidR="001624D2" w:rsidRPr="003B6A17">
              <w:rPr>
                <w:rFonts w:ascii="Times New Roman" w:hAnsi="Times New Roman" w:cs="Times New Roman"/>
                <w:szCs w:val="24"/>
              </w:rPr>
              <w:t>14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spacing w:before="0" w:after="0"/>
              <w:rPr>
                <w:rFonts w:cs="Times New Roman"/>
                <w:szCs w:val="24"/>
              </w:rPr>
            </w:pPr>
            <w:r w:rsidRPr="00BC3D9D">
              <w:rPr>
                <w:rFonts w:cs="Times New Roman"/>
                <w:szCs w:val="24"/>
              </w:rPr>
              <w:t xml:space="preserve">Порядок и срок отзыва заявок на участие в конкурсе и внесения </w:t>
            </w:r>
            <w:r w:rsidRPr="00BC3D9D">
              <w:rPr>
                <w:rFonts w:cs="Times New Roman"/>
                <w:szCs w:val="24"/>
              </w:rPr>
              <w:br/>
              <w:t>в них изменений</w:t>
            </w:r>
            <w:bookmarkStart w:id="0" w:name="_GoBack"/>
            <w:bookmarkEnd w:id="0"/>
          </w:p>
        </w:tc>
        <w:tc>
          <w:tcPr>
            <w:tcW w:w="1412" w:type="dxa"/>
          </w:tcPr>
          <w:p w:rsidR="00914D93" w:rsidRPr="003B6A17" w:rsidRDefault="00BA71D6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14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 xml:space="preserve">6. 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Порядок предоставления разъяснений положений конкурсной документации и внесение в нее изменений</w:t>
            </w:r>
          </w:p>
        </w:tc>
        <w:tc>
          <w:tcPr>
            <w:tcW w:w="1412" w:type="dxa"/>
          </w:tcPr>
          <w:p w:rsidR="00914D93" w:rsidRPr="003B6A17" w:rsidRDefault="001624D2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15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 xml:space="preserve">7. 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Порядок оценки и сопоставления заявок на участие в конкурсе</w:t>
            </w:r>
          </w:p>
        </w:tc>
        <w:tc>
          <w:tcPr>
            <w:tcW w:w="1412" w:type="dxa"/>
          </w:tcPr>
          <w:p w:rsidR="00914D93" w:rsidRPr="003B6A17" w:rsidRDefault="00BA71D6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15</w:t>
            </w:r>
            <w:r w:rsidR="00914D93" w:rsidRPr="003B6A17">
              <w:rPr>
                <w:rFonts w:ascii="Times New Roman" w:hAnsi="Times New Roman" w:cs="Times New Roman"/>
                <w:szCs w:val="24"/>
              </w:rPr>
              <w:t>-</w:t>
            </w:r>
            <w:r w:rsidRPr="003B6A17">
              <w:rPr>
                <w:rFonts w:ascii="Times New Roman" w:hAnsi="Times New Roman" w:cs="Times New Roman"/>
                <w:szCs w:val="24"/>
              </w:rPr>
              <w:t>16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BC3D9D">
              <w:rPr>
                <w:rFonts w:cs="Times New Roman"/>
                <w:szCs w:val="24"/>
              </w:rPr>
              <w:t xml:space="preserve">Срок, в течение которого победитель конкурса, заявитель, подавший единственную заявку, должен представить организатору конкурса подписанный договор и документы, подтверждающие перечисление платы за предоставление в пользование рыболовного </w:t>
            </w:r>
            <w:proofErr w:type="gramStart"/>
            <w:r w:rsidRPr="00BC3D9D">
              <w:rPr>
                <w:rFonts w:cs="Times New Roman"/>
                <w:szCs w:val="24"/>
              </w:rPr>
              <w:t>участка,</w:t>
            </w:r>
            <w:r w:rsidRPr="00BC3D9D">
              <w:rPr>
                <w:rFonts w:cs="Times New Roman"/>
                <w:szCs w:val="24"/>
              </w:rPr>
              <w:br/>
              <w:t>а</w:t>
            </w:r>
            <w:proofErr w:type="gramEnd"/>
            <w:r w:rsidRPr="00BC3D9D">
              <w:rPr>
                <w:rFonts w:cs="Times New Roman"/>
                <w:szCs w:val="24"/>
              </w:rPr>
              <w:t xml:space="preserve"> также реквизиты счета</w:t>
            </w:r>
          </w:p>
        </w:tc>
        <w:tc>
          <w:tcPr>
            <w:tcW w:w="1412" w:type="dxa"/>
          </w:tcPr>
          <w:p w:rsidR="00914D93" w:rsidRPr="003B6A17" w:rsidRDefault="001624D2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17</w:t>
            </w:r>
            <w:r w:rsidR="00914D93" w:rsidRPr="003B6A17">
              <w:rPr>
                <w:rFonts w:ascii="Times New Roman" w:hAnsi="Times New Roman" w:cs="Times New Roman"/>
                <w:szCs w:val="24"/>
              </w:rPr>
              <w:t>-</w:t>
            </w:r>
            <w:r w:rsidR="00BA71D6" w:rsidRPr="003B6A17">
              <w:rPr>
                <w:rFonts w:ascii="Times New Roman" w:hAnsi="Times New Roman" w:cs="Times New Roman"/>
                <w:szCs w:val="24"/>
              </w:rPr>
              <w:t>18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Основания для отказа в допуске к участию в конкурсе</w:t>
            </w:r>
          </w:p>
        </w:tc>
        <w:tc>
          <w:tcPr>
            <w:tcW w:w="1412" w:type="dxa"/>
          </w:tcPr>
          <w:p w:rsidR="00914D93" w:rsidRPr="003B6A17" w:rsidRDefault="00BA71D6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18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 xml:space="preserve">10. 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Перечень рыболовных участков</w:t>
            </w:r>
          </w:p>
        </w:tc>
        <w:tc>
          <w:tcPr>
            <w:tcW w:w="1412" w:type="dxa"/>
          </w:tcPr>
          <w:p w:rsidR="00914D93" w:rsidRPr="003B6A17" w:rsidRDefault="00BA71D6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18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11.</w:t>
            </w:r>
          </w:p>
        </w:tc>
        <w:tc>
          <w:tcPr>
            <w:tcW w:w="7229" w:type="dxa"/>
          </w:tcPr>
          <w:p w:rsidR="00914D93" w:rsidRPr="00BC3D9D" w:rsidRDefault="00914D93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Приложения к конкурсной документации:</w:t>
            </w:r>
          </w:p>
          <w:p w:rsidR="00914D93" w:rsidRPr="00BC3D9D" w:rsidRDefault="00914D93" w:rsidP="005756E6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BC3D9D">
              <w:rPr>
                <w:rFonts w:cs="Times New Roman"/>
                <w:szCs w:val="24"/>
              </w:rPr>
              <w:t xml:space="preserve">Приложение № 1. </w:t>
            </w:r>
            <w:r w:rsidRPr="00BC3D9D">
              <w:rPr>
                <w:rFonts w:eastAsia="Times New Roman" w:cs="Times New Roman"/>
                <w:szCs w:val="24"/>
              </w:rPr>
              <w:t>Перечень рыболовных участков, в отношении которых проводится конкурс на право заключения договора пользования рыболовным участком для осуществления промышленного рыболовства в Архангельской области</w:t>
            </w:r>
          </w:p>
        </w:tc>
        <w:tc>
          <w:tcPr>
            <w:tcW w:w="1412" w:type="dxa"/>
          </w:tcPr>
          <w:p w:rsidR="00914D93" w:rsidRPr="003B6A17" w:rsidRDefault="00914D93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14D93" w:rsidRPr="003B6A17" w:rsidRDefault="00914D93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14D93" w:rsidRPr="003B6A17" w:rsidRDefault="00BA71D6" w:rsidP="00A15508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19-</w:t>
            </w:r>
            <w:r w:rsidR="00A15508">
              <w:rPr>
                <w:rFonts w:ascii="Times New Roman" w:hAnsi="Times New Roman" w:cs="Times New Roman"/>
                <w:szCs w:val="24"/>
              </w:rPr>
              <w:t>23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12.</w:t>
            </w:r>
          </w:p>
        </w:tc>
        <w:tc>
          <w:tcPr>
            <w:tcW w:w="7229" w:type="dxa"/>
          </w:tcPr>
          <w:p w:rsidR="00BA71D6" w:rsidRPr="00BC3D9D" w:rsidRDefault="00BA71D6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Приложение № 2. Графическое изображение рыболовных участков</w:t>
            </w:r>
          </w:p>
        </w:tc>
        <w:tc>
          <w:tcPr>
            <w:tcW w:w="1412" w:type="dxa"/>
          </w:tcPr>
          <w:p w:rsidR="00BA71D6" w:rsidRPr="003B6A17" w:rsidRDefault="00A15508" w:rsidP="00A15508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  <w:r w:rsidR="00D57AC9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>32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13.</w:t>
            </w:r>
          </w:p>
        </w:tc>
        <w:tc>
          <w:tcPr>
            <w:tcW w:w="7229" w:type="dxa"/>
          </w:tcPr>
          <w:p w:rsidR="00BA71D6" w:rsidRPr="00BC3D9D" w:rsidRDefault="00BA71D6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Приложение № 3. Предмет конкурса (лота)</w:t>
            </w:r>
          </w:p>
        </w:tc>
        <w:tc>
          <w:tcPr>
            <w:tcW w:w="1412" w:type="dxa"/>
          </w:tcPr>
          <w:p w:rsidR="00BA71D6" w:rsidRPr="003B6A17" w:rsidRDefault="00A15508" w:rsidP="00A15508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</w:t>
            </w:r>
            <w:r w:rsidR="00D57AC9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>36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14.</w:t>
            </w:r>
          </w:p>
        </w:tc>
        <w:tc>
          <w:tcPr>
            <w:tcW w:w="7229" w:type="dxa"/>
          </w:tcPr>
          <w:p w:rsidR="00BA71D6" w:rsidRPr="00BC3D9D" w:rsidRDefault="00BA71D6" w:rsidP="005756E6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BC3D9D">
              <w:rPr>
                <w:rFonts w:cs="Times New Roman"/>
                <w:szCs w:val="24"/>
              </w:rPr>
              <w:t xml:space="preserve">Приложение № 4. Заявка на участие в конкурсе на право заключения договора пользования рыболовным участком </w:t>
            </w:r>
            <w:r w:rsidRPr="00BC3D9D">
              <w:rPr>
                <w:rFonts w:cs="Times New Roman"/>
                <w:szCs w:val="24"/>
              </w:rPr>
              <w:br/>
              <w:t xml:space="preserve">для осуществления промышленного рыболовства в Архангельской области с </w:t>
            </w:r>
            <w:r w:rsidRPr="00BC3D9D">
              <w:rPr>
                <w:rFonts w:cs="Times New Roman"/>
                <w:spacing w:val="2"/>
                <w:szCs w:val="24"/>
              </w:rPr>
              <w:t xml:space="preserve">Инструкцией по заполнению заявки на участие </w:t>
            </w:r>
            <w:r w:rsidRPr="00BC3D9D">
              <w:rPr>
                <w:rFonts w:cs="Times New Roman"/>
                <w:spacing w:val="2"/>
                <w:szCs w:val="24"/>
              </w:rPr>
              <w:br/>
              <w:t>в конкурсе</w:t>
            </w:r>
          </w:p>
        </w:tc>
        <w:tc>
          <w:tcPr>
            <w:tcW w:w="1412" w:type="dxa"/>
          </w:tcPr>
          <w:p w:rsidR="00BA71D6" w:rsidRPr="003B6A17" w:rsidRDefault="00A15508" w:rsidP="00A15508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  <w:r w:rsidR="00D57AC9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>39</w:t>
            </w:r>
            <w:r w:rsidR="00BA71D6" w:rsidRPr="003B6A17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br/>
              <w:t>40</w:t>
            </w:r>
            <w:r w:rsidR="00D57AC9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>43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15.</w:t>
            </w:r>
          </w:p>
        </w:tc>
        <w:tc>
          <w:tcPr>
            <w:tcW w:w="7229" w:type="dxa"/>
          </w:tcPr>
          <w:p w:rsidR="00BA71D6" w:rsidRPr="00BC3D9D" w:rsidRDefault="00BA71D6" w:rsidP="005756E6">
            <w:pPr>
              <w:pStyle w:val="16"/>
              <w:rPr>
                <w:szCs w:val="24"/>
              </w:rPr>
            </w:pPr>
            <w:r w:rsidRPr="00BC3D9D">
              <w:rPr>
                <w:szCs w:val="24"/>
              </w:rPr>
              <w:t xml:space="preserve">Приложение № 5. Образец заполнения конверта с заявкой на участие в конкурсе </w:t>
            </w:r>
          </w:p>
        </w:tc>
        <w:tc>
          <w:tcPr>
            <w:tcW w:w="1412" w:type="dxa"/>
          </w:tcPr>
          <w:p w:rsidR="00BA71D6" w:rsidRPr="003B6A17" w:rsidRDefault="00A15508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44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16.</w:t>
            </w:r>
          </w:p>
        </w:tc>
        <w:tc>
          <w:tcPr>
            <w:tcW w:w="7229" w:type="dxa"/>
          </w:tcPr>
          <w:p w:rsidR="00BA71D6" w:rsidRPr="00BC3D9D" w:rsidRDefault="00BA71D6" w:rsidP="005756E6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BC3D9D">
              <w:rPr>
                <w:rFonts w:cs="Times New Roman"/>
                <w:szCs w:val="24"/>
              </w:rPr>
              <w:t>Приложение № 6. Уведомление об отзыве заявки</w:t>
            </w:r>
          </w:p>
        </w:tc>
        <w:tc>
          <w:tcPr>
            <w:tcW w:w="1412" w:type="dxa"/>
          </w:tcPr>
          <w:p w:rsidR="00BA71D6" w:rsidRPr="003B6A17" w:rsidRDefault="00A15508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17.</w:t>
            </w:r>
          </w:p>
        </w:tc>
        <w:tc>
          <w:tcPr>
            <w:tcW w:w="7229" w:type="dxa"/>
          </w:tcPr>
          <w:p w:rsidR="00BA71D6" w:rsidRPr="00BC3D9D" w:rsidRDefault="00BA71D6" w:rsidP="005756E6">
            <w:pPr>
              <w:spacing w:before="0" w:after="0"/>
              <w:jc w:val="both"/>
              <w:rPr>
                <w:rFonts w:cs="Times New Roman"/>
              </w:rPr>
            </w:pPr>
            <w:r w:rsidRPr="00BC3D9D">
              <w:rPr>
                <w:rFonts w:cs="Times New Roman"/>
              </w:rPr>
              <w:t>Приложение № 7. Заявление об изменении заявки</w:t>
            </w:r>
          </w:p>
        </w:tc>
        <w:tc>
          <w:tcPr>
            <w:tcW w:w="1412" w:type="dxa"/>
          </w:tcPr>
          <w:p w:rsidR="00BA71D6" w:rsidRPr="003B6A17" w:rsidRDefault="00A15508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46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18.</w:t>
            </w:r>
          </w:p>
        </w:tc>
        <w:tc>
          <w:tcPr>
            <w:tcW w:w="7229" w:type="dxa"/>
          </w:tcPr>
          <w:p w:rsidR="00BA71D6" w:rsidRPr="00BC3D9D" w:rsidRDefault="00BA71D6" w:rsidP="005756E6">
            <w:pPr>
              <w:spacing w:before="0" w:after="0"/>
              <w:jc w:val="both"/>
              <w:rPr>
                <w:rFonts w:cs="Times New Roman"/>
              </w:rPr>
            </w:pPr>
            <w:r w:rsidRPr="00BC3D9D">
              <w:rPr>
                <w:rFonts w:cs="Times New Roman"/>
              </w:rPr>
              <w:t>Приложение № 8. Запрос о разъяснении положений конкурсной документации</w:t>
            </w:r>
          </w:p>
        </w:tc>
        <w:tc>
          <w:tcPr>
            <w:tcW w:w="1412" w:type="dxa"/>
          </w:tcPr>
          <w:p w:rsidR="00BA71D6" w:rsidRPr="003B6A17" w:rsidRDefault="00A15508" w:rsidP="005756E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5756E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29" w:type="dxa"/>
          </w:tcPr>
          <w:p w:rsidR="00BA71D6" w:rsidRPr="00BC3D9D" w:rsidRDefault="00BA71D6" w:rsidP="005756E6">
            <w:pPr>
              <w:spacing w:before="0" w:after="0"/>
              <w:jc w:val="both"/>
              <w:rPr>
                <w:rFonts w:cs="Times New Roman"/>
              </w:rPr>
            </w:pPr>
            <w:r w:rsidRPr="00BC3D9D">
              <w:rPr>
                <w:rFonts w:cs="Times New Roman"/>
              </w:rPr>
              <w:t xml:space="preserve">Приложение № </w:t>
            </w:r>
            <w:r w:rsidR="00AC0AF3" w:rsidRPr="00F300D0">
              <w:rPr>
                <w:rFonts w:cs="Times New Roman"/>
              </w:rPr>
              <w:t>9</w:t>
            </w:r>
            <w:r w:rsidRPr="00BC3D9D">
              <w:rPr>
                <w:rFonts w:cs="Times New Roman"/>
              </w:rPr>
              <w:t>. Проект договора пользования</w:t>
            </w:r>
            <w:r w:rsidR="008E3AFD">
              <w:rPr>
                <w:rFonts w:cs="Times New Roman"/>
              </w:rPr>
              <w:t xml:space="preserve"> </w:t>
            </w:r>
            <w:r w:rsidRPr="00BC3D9D">
              <w:rPr>
                <w:rFonts w:cs="Times New Roman"/>
              </w:rPr>
              <w:t xml:space="preserve">рыболовным участком для осуществления промышленного рыболовства </w:t>
            </w:r>
            <w:r w:rsidRPr="00BC3D9D">
              <w:rPr>
                <w:rFonts w:cs="Times New Roman"/>
              </w:rPr>
              <w:br/>
              <w:t>в Архангельской области</w:t>
            </w:r>
          </w:p>
        </w:tc>
        <w:tc>
          <w:tcPr>
            <w:tcW w:w="1412" w:type="dxa"/>
          </w:tcPr>
          <w:p w:rsidR="00BA71D6" w:rsidRPr="003B6A17" w:rsidRDefault="00ED177A" w:rsidP="00A15508">
            <w:pPr>
              <w:pStyle w:val="ConsPlusNonformat"/>
              <w:tabs>
                <w:tab w:val="left" w:pos="312"/>
                <w:tab w:val="center" w:pos="598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ab/>
            </w:r>
            <w:r w:rsidR="00A15508">
              <w:rPr>
                <w:rFonts w:ascii="Times New Roman" w:hAnsi="Times New Roman" w:cs="Times New Roman"/>
                <w:szCs w:val="24"/>
              </w:rPr>
              <w:t>48</w:t>
            </w:r>
            <w:r w:rsidR="00D57AC9">
              <w:rPr>
                <w:rFonts w:ascii="Times New Roman" w:hAnsi="Times New Roman" w:cs="Times New Roman"/>
                <w:szCs w:val="24"/>
              </w:rPr>
              <w:t>-</w:t>
            </w:r>
            <w:r w:rsidR="00A15508">
              <w:rPr>
                <w:rFonts w:ascii="Times New Roman" w:hAnsi="Times New Roman" w:cs="Times New Roman"/>
                <w:szCs w:val="24"/>
              </w:rPr>
              <w:t>51</w:t>
            </w:r>
          </w:p>
        </w:tc>
      </w:tr>
    </w:tbl>
    <w:p w:rsidR="00914D93" w:rsidRPr="00BC3D9D" w:rsidRDefault="00914D93" w:rsidP="005756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C1F" w:rsidRDefault="00A26C1F" w:rsidP="005756E6">
      <w:pPr>
        <w:spacing w:before="0" w:after="0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>
        <w:rPr>
          <w:rFonts w:cs="Times New Roman"/>
          <w:b/>
          <w:sz w:val="28"/>
          <w:szCs w:val="28"/>
        </w:rPr>
        <w:br w:type="page"/>
      </w:r>
    </w:p>
    <w:p w:rsidR="00447BD0" w:rsidRPr="00BC3D9D" w:rsidRDefault="00447BD0" w:rsidP="005756E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447BD0" w:rsidRPr="00BC3D9D" w:rsidSect="00E0746A">
          <w:headerReference w:type="default" r:id="rId8"/>
          <w:type w:val="continuous"/>
          <w:pgSz w:w="11906" w:h="16838"/>
          <w:pgMar w:top="1134" w:right="851" w:bottom="1134" w:left="1701" w:header="567" w:footer="0" w:gutter="0"/>
          <w:pgNumType w:start="1"/>
          <w:cols w:space="720"/>
          <w:formProt w:val="0"/>
          <w:titlePg/>
          <w:docGrid w:linePitch="326"/>
        </w:sectPr>
      </w:pPr>
    </w:p>
    <w:p w:rsidR="00393998" w:rsidRPr="00BC3D9D" w:rsidRDefault="00C30F97" w:rsidP="005756E6">
      <w:pPr>
        <w:pStyle w:val="af8"/>
        <w:numPr>
          <w:ilvl w:val="0"/>
          <w:numId w:val="1"/>
        </w:numPr>
        <w:shd w:val="clear" w:color="auto" w:fill="FFFFFF"/>
        <w:ind w:left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lastRenderedPageBreak/>
        <w:t>Общие положения</w:t>
      </w:r>
    </w:p>
    <w:p w:rsidR="00393998" w:rsidRPr="00BC3D9D" w:rsidRDefault="00C30F97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1.1. Настоящая конкурсная документация разработана в соответствии 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с Гражданским кодексом Российской Федерации, Федеральным законом 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от 20 декабря 2004 г</w:t>
      </w:r>
      <w:r w:rsidR="000F645E" w:rsidRPr="00BC3D9D">
        <w:rPr>
          <w:rFonts w:cs="Times New Roman"/>
          <w:sz w:val="28"/>
          <w:szCs w:val="28"/>
        </w:rPr>
        <w:t>.</w:t>
      </w:r>
      <w:r w:rsidRPr="00BC3D9D">
        <w:rPr>
          <w:rFonts w:cs="Times New Roman"/>
          <w:sz w:val="28"/>
          <w:szCs w:val="28"/>
        </w:rPr>
        <w:t xml:space="preserve"> № 166-ФЗ «О рыболовстве и сохранении водных биологических ресурсов», постановлением Правительства Российской Федерации от 14 апреля 2008 г</w:t>
      </w:r>
      <w:r w:rsidR="000F645E" w:rsidRPr="00BC3D9D">
        <w:rPr>
          <w:rFonts w:cs="Times New Roman"/>
          <w:sz w:val="28"/>
          <w:szCs w:val="28"/>
        </w:rPr>
        <w:t>.</w:t>
      </w:r>
      <w:r w:rsidRPr="00BC3D9D">
        <w:rPr>
          <w:rFonts w:cs="Times New Roman"/>
          <w:sz w:val="28"/>
          <w:szCs w:val="28"/>
        </w:rPr>
        <w:t xml:space="preserve"> № 264 «О</w:t>
      </w:r>
      <w:r w:rsidR="001826B0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>проведении конкурса на право заключения договора пользования рыболовным участком для осуществления промышленного рыболовства и заключении такого договора»</w:t>
      </w:r>
      <w:r w:rsidR="005E3212" w:rsidRPr="00BC3D9D">
        <w:rPr>
          <w:rFonts w:cs="Times New Roman"/>
          <w:sz w:val="28"/>
          <w:szCs w:val="28"/>
        </w:rPr>
        <w:t xml:space="preserve"> (далее – Правила)</w:t>
      </w:r>
      <w:r w:rsidRPr="00BC3D9D">
        <w:rPr>
          <w:rFonts w:cs="Times New Roman"/>
          <w:sz w:val="28"/>
          <w:szCs w:val="28"/>
        </w:rPr>
        <w:t xml:space="preserve">, </w:t>
      </w:r>
      <w:r w:rsidR="00DE3749" w:rsidRPr="00BC3D9D">
        <w:rPr>
          <w:rFonts w:eastAsia="NSimSun" w:cs="Times New Roman"/>
          <w:kern w:val="0"/>
          <w:sz w:val="28"/>
          <w:szCs w:val="28"/>
          <w:lang w:bidi="ar-SA"/>
        </w:rPr>
        <w:t>Приказом Минсельхоза России от 22 сентября 2021 г</w:t>
      </w:r>
      <w:r w:rsidR="000F645E" w:rsidRPr="00BC3D9D">
        <w:rPr>
          <w:rFonts w:eastAsia="NSimSun" w:cs="Times New Roman"/>
          <w:kern w:val="0"/>
          <w:sz w:val="28"/>
          <w:szCs w:val="28"/>
          <w:lang w:bidi="ar-SA"/>
        </w:rPr>
        <w:t>.</w:t>
      </w:r>
      <w:r w:rsidR="00DE3749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 № 641 </w:t>
      </w:r>
      <w:r w:rsidR="000F645E" w:rsidRPr="00BC3D9D">
        <w:rPr>
          <w:rFonts w:eastAsia="NSimSun" w:cs="Times New Roman"/>
          <w:kern w:val="0"/>
          <w:sz w:val="28"/>
          <w:szCs w:val="28"/>
          <w:lang w:bidi="ar-SA"/>
        </w:rPr>
        <w:br/>
      </w:r>
      <w:r w:rsidR="00DE3749" w:rsidRPr="00BC3D9D">
        <w:rPr>
          <w:rFonts w:eastAsia="NSimSun" w:cs="Times New Roman"/>
          <w:kern w:val="0"/>
          <w:sz w:val="28"/>
          <w:szCs w:val="28"/>
          <w:lang w:bidi="ar-SA"/>
        </w:rPr>
        <w:t>«Об утверждении Административного регламента органов исполнительной власти субъектов Российской Федерации по предоставлению государственной услуги в сфере переданных полномочий Российской Федерации по предоставлению рыболовного участка</w:t>
      </w:r>
      <w:r w:rsidRPr="00BC3D9D">
        <w:rPr>
          <w:rFonts w:cs="Times New Roman"/>
          <w:sz w:val="28"/>
          <w:szCs w:val="28"/>
        </w:rPr>
        <w:t>».</w:t>
      </w:r>
    </w:p>
    <w:p w:rsidR="00393998" w:rsidRPr="00BC3D9D" w:rsidRDefault="00C30F97" w:rsidP="005756E6">
      <w:pPr>
        <w:shd w:val="clear" w:color="auto" w:fill="FFFFFF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1.2. В конкурсе могут при</w:t>
      </w:r>
      <w:r w:rsidR="00393CB9" w:rsidRPr="00BC3D9D">
        <w:rPr>
          <w:rFonts w:cs="Times New Roman"/>
          <w:sz w:val="28"/>
          <w:szCs w:val="28"/>
        </w:rPr>
        <w:t xml:space="preserve">нимать участие юридические лица 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 индивидуальные предприниматели, зарегистрированные в Российской Федерации в соответствии с Федеральным законом Росс</w:t>
      </w:r>
      <w:r w:rsidR="00393CB9" w:rsidRPr="00BC3D9D">
        <w:rPr>
          <w:rFonts w:cs="Times New Roman"/>
          <w:sz w:val="28"/>
          <w:szCs w:val="28"/>
        </w:rPr>
        <w:t>ийской Федерации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от 8 августа 2001 г</w:t>
      </w:r>
      <w:r w:rsidR="000F645E" w:rsidRPr="00BC3D9D">
        <w:rPr>
          <w:rFonts w:cs="Times New Roman"/>
          <w:sz w:val="28"/>
          <w:szCs w:val="28"/>
        </w:rPr>
        <w:t>.</w:t>
      </w:r>
      <w:r w:rsidRPr="00BC3D9D">
        <w:rPr>
          <w:rFonts w:cs="Times New Roman"/>
          <w:sz w:val="28"/>
          <w:szCs w:val="28"/>
        </w:rPr>
        <w:t xml:space="preserve"> № 129-ФЗ «О государственной регистрации юридических лиц и индивидуальных предпринимателей» (далее – заявители).</w:t>
      </w:r>
    </w:p>
    <w:p w:rsidR="00393998" w:rsidRPr="00BC3D9D" w:rsidRDefault="00393998" w:rsidP="005756E6">
      <w:pPr>
        <w:shd w:val="clear" w:color="auto" w:fill="FFFFFF"/>
        <w:spacing w:before="0" w:after="0"/>
        <w:ind w:firstLine="709"/>
        <w:jc w:val="both"/>
        <w:rPr>
          <w:rFonts w:cs="Times New Roman"/>
        </w:rPr>
      </w:pPr>
    </w:p>
    <w:p w:rsidR="00782454" w:rsidRPr="00BC3D9D" w:rsidRDefault="00782454" w:rsidP="005756E6">
      <w:pPr>
        <w:shd w:val="clear" w:color="auto" w:fill="FFFFFF"/>
        <w:spacing w:before="0" w:after="0"/>
        <w:ind w:firstLine="709"/>
        <w:jc w:val="both"/>
        <w:rPr>
          <w:rFonts w:cs="Times New Roman"/>
        </w:rPr>
      </w:pPr>
    </w:p>
    <w:p w:rsidR="00393998" w:rsidRPr="00BC3D9D" w:rsidRDefault="00C30F97" w:rsidP="005756E6">
      <w:pPr>
        <w:pStyle w:val="af8"/>
        <w:numPr>
          <w:ilvl w:val="0"/>
          <w:numId w:val="1"/>
        </w:numPr>
        <w:shd w:val="clear" w:color="auto" w:fill="FFFFFF"/>
        <w:overflowPunct w:val="0"/>
        <w:ind w:left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 xml:space="preserve">Сведения указанные в </w:t>
      </w:r>
      <w:r w:rsidRPr="00BC3D9D">
        <w:rPr>
          <w:rFonts w:cs="Times New Roman"/>
          <w:b/>
          <w:sz w:val="28"/>
          <w:szCs w:val="28"/>
          <w:lang w:eastAsia="ru-RU" w:bidi="ar-SA"/>
        </w:rPr>
        <w:t>и</w:t>
      </w:r>
      <w:r w:rsidRPr="00BC3D9D">
        <w:rPr>
          <w:rFonts w:cs="Times New Roman"/>
          <w:b/>
          <w:sz w:val="28"/>
          <w:szCs w:val="28"/>
        </w:rPr>
        <w:t>звещении о проведении конкурса</w:t>
      </w:r>
    </w:p>
    <w:p w:rsidR="006821F0" w:rsidRPr="001544FF" w:rsidRDefault="00DE3749" w:rsidP="005756E6">
      <w:pPr>
        <w:spacing w:before="0" w:after="0"/>
        <w:ind w:firstLine="709"/>
        <w:jc w:val="both"/>
        <w:rPr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2.1. </w:t>
      </w:r>
      <w:r w:rsidR="006821F0" w:rsidRPr="001544FF">
        <w:rPr>
          <w:sz w:val="28"/>
          <w:szCs w:val="28"/>
        </w:rPr>
        <w:t>Организатор конкурса: министерство агропромышленного комплекса</w:t>
      </w:r>
      <w:r w:rsidR="006821F0">
        <w:rPr>
          <w:sz w:val="28"/>
          <w:szCs w:val="28"/>
        </w:rPr>
        <w:t xml:space="preserve"> </w:t>
      </w:r>
      <w:r w:rsidR="006821F0" w:rsidRPr="001544FF">
        <w:rPr>
          <w:sz w:val="28"/>
          <w:szCs w:val="28"/>
        </w:rPr>
        <w:t>и торговли Архангельской области (далее – министерство, организатор конкурса).</w:t>
      </w:r>
    </w:p>
    <w:p w:rsidR="006821F0" w:rsidRPr="001544FF" w:rsidRDefault="006821F0" w:rsidP="005756E6">
      <w:pPr>
        <w:spacing w:before="0" w:after="0"/>
        <w:ind w:firstLine="709"/>
        <w:jc w:val="both"/>
        <w:rPr>
          <w:sz w:val="28"/>
          <w:szCs w:val="28"/>
        </w:rPr>
      </w:pPr>
      <w:r w:rsidRPr="001544FF">
        <w:rPr>
          <w:sz w:val="28"/>
          <w:szCs w:val="28"/>
        </w:rPr>
        <w:t xml:space="preserve">Местонахождение и почтовый адрес: 163069, </w:t>
      </w:r>
      <w:r>
        <w:rPr>
          <w:sz w:val="28"/>
          <w:szCs w:val="28"/>
        </w:rPr>
        <w:t xml:space="preserve">город </w:t>
      </w:r>
      <w:proofErr w:type="gramStart"/>
      <w:r w:rsidRPr="001544FF">
        <w:rPr>
          <w:sz w:val="28"/>
          <w:szCs w:val="28"/>
        </w:rPr>
        <w:t>Архангельск,</w:t>
      </w:r>
      <w:r w:rsidRPr="001544FF">
        <w:rPr>
          <w:sz w:val="28"/>
          <w:szCs w:val="28"/>
        </w:rPr>
        <w:br/>
        <w:t>ул</w:t>
      </w:r>
      <w:r>
        <w:rPr>
          <w:sz w:val="28"/>
          <w:szCs w:val="28"/>
        </w:rPr>
        <w:t>ица</w:t>
      </w:r>
      <w:proofErr w:type="gramEnd"/>
      <w:r w:rsidRPr="001544FF">
        <w:rPr>
          <w:sz w:val="28"/>
          <w:szCs w:val="28"/>
        </w:rPr>
        <w:t xml:space="preserve"> Выучейского, д</w:t>
      </w:r>
      <w:r>
        <w:rPr>
          <w:sz w:val="28"/>
          <w:szCs w:val="28"/>
        </w:rPr>
        <w:t>ом</w:t>
      </w:r>
      <w:r w:rsidRPr="001544FF">
        <w:rPr>
          <w:sz w:val="28"/>
          <w:szCs w:val="28"/>
        </w:rPr>
        <w:t xml:space="preserve"> 18.</w:t>
      </w:r>
    </w:p>
    <w:p w:rsidR="006821F0" w:rsidRPr="001544FF" w:rsidRDefault="006821F0" w:rsidP="005756E6">
      <w:pPr>
        <w:spacing w:before="0" w:after="0"/>
        <w:ind w:firstLine="709"/>
        <w:jc w:val="both"/>
        <w:rPr>
          <w:sz w:val="28"/>
          <w:szCs w:val="28"/>
        </w:rPr>
      </w:pPr>
      <w:r w:rsidRPr="001544FF">
        <w:rPr>
          <w:sz w:val="28"/>
          <w:szCs w:val="28"/>
        </w:rPr>
        <w:t>Адрес электронной почты</w:t>
      </w:r>
      <w:r>
        <w:rPr>
          <w:sz w:val="28"/>
          <w:szCs w:val="28"/>
        </w:rPr>
        <w:t xml:space="preserve"> организатора конкурса</w:t>
      </w:r>
      <w:r w:rsidRPr="001544FF">
        <w:rPr>
          <w:sz w:val="28"/>
          <w:szCs w:val="28"/>
        </w:rPr>
        <w:t xml:space="preserve">: </w:t>
      </w:r>
      <w:r w:rsidRPr="0015666B">
        <w:rPr>
          <w:sz w:val="28"/>
          <w:szCs w:val="28"/>
          <w:lang w:val="en-US"/>
        </w:rPr>
        <w:t>agro</w:t>
      </w:r>
      <w:r w:rsidRPr="0015666B">
        <w:rPr>
          <w:sz w:val="28"/>
          <w:szCs w:val="28"/>
        </w:rPr>
        <w:t>@</w:t>
      </w:r>
      <w:proofErr w:type="spellStart"/>
      <w:r w:rsidRPr="0015666B">
        <w:rPr>
          <w:sz w:val="28"/>
          <w:szCs w:val="28"/>
          <w:lang w:val="en-US"/>
        </w:rPr>
        <w:t>dvinaland</w:t>
      </w:r>
      <w:proofErr w:type="spellEnd"/>
      <w:r w:rsidRPr="0015666B">
        <w:rPr>
          <w:sz w:val="28"/>
          <w:szCs w:val="28"/>
        </w:rPr>
        <w:t>.</w:t>
      </w:r>
      <w:proofErr w:type="spellStart"/>
      <w:r w:rsidRPr="0015666B">
        <w:rPr>
          <w:sz w:val="28"/>
          <w:szCs w:val="28"/>
        </w:rPr>
        <w:t>ru</w:t>
      </w:r>
      <w:proofErr w:type="spellEnd"/>
      <w:r w:rsidRPr="001544FF">
        <w:rPr>
          <w:sz w:val="28"/>
          <w:szCs w:val="28"/>
        </w:rPr>
        <w:t>.</w:t>
      </w:r>
    </w:p>
    <w:p w:rsidR="006821F0" w:rsidRDefault="006821F0" w:rsidP="005756E6">
      <w:pPr>
        <w:spacing w:before="0" w:after="0"/>
        <w:ind w:firstLine="709"/>
        <w:jc w:val="both"/>
        <w:rPr>
          <w:sz w:val="28"/>
          <w:szCs w:val="28"/>
        </w:rPr>
      </w:pPr>
      <w:r w:rsidRPr="001544FF">
        <w:rPr>
          <w:sz w:val="28"/>
          <w:szCs w:val="28"/>
        </w:rPr>
        <w:t xml:space="preserve">Контактные лица организатора конкурса: </w:t>
      </w:r>
      <w:proofErr w:type="spellStart"/>
      <w:r w:rsidRPr="001544FF">
        <w:rPr>
          <w:sz w:val="28"/>
          <w:szCs w:val="28"/>
        </w:rPr>
        <w:t>Воронская</w:t>
      </w:r>
      <w:proofErr w:type="spellEnd"/>
      <w:r w:rsidRPr="001544FF">
        <w:rPr>
          <w:sz w:val="28"/>
          <w:szCs w:val="28"/>
        </w:rPr>
        <w:t xml:space="preserve"> Людмила Александровна – руководитель Центра компетенции в сфере сельскохозяйственной кооперации и поддержки фермеров Архангельской области, тел./факс: +7 (8182) 42-36-63, e-</w:t>
      </w:r>
      <w:proofErr w:type="spellStart"/>
      <w:r w:rsidRPr="001544FF">
        <w:rPr>
          <w:sz w:val="28"/>
          <w:szCs w:val="28"/>
        </w:rPr>
        <w:t>mail</w:t>
      </w:r>
      <w:proofErr w:type="spellEnd"/>
      <w:r w:rsidRPr="001544FF">
        <w:rPr>
          <w:sz w:val="28"/>
          <w:szCs w:val="28"/>
        </w:rPr>
        <w:t xml:space="preserve">: </w:t>
      </w:r>
      <w:hyperlink r:id="rId9" w:history="1">
        <w:r w:rsidRPr="004C041E">
          <w:rPr>
            <w:rStyle w:val="aff0"/>
            <w:sz w:val="28"/>
            <w:szCs w:val="28"/>
            <w:shd w:val="clear" w:color="auto" w:fill="FFFFFF"/>
          </w:rPr>
          <w:t>ckfao@yandex.ru</w:t>
        </w:r>
      </w:hyperlink>
      <w:r>
        <w:rPr>
          <w:sz w:val="28"/>
          <w:szCs w:val="28"/>
        </w:rPr>
        <w:t>.</w:t>
      </w:r>
    </w:p>
    <w:p w:rsidR="00A131C4" w:rsidRPr="00BC3D9D" w:rsidRDefault="006821F0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17398C">
        <w:rPr>
          <w:sz w:val="28"/>
          <w:szCs w:val="28"/>
        </w:rPr>
        <w:t>Местонахождение и почтовый адрес для направления заявок: 163069, город Архангельск, проспект Ломоносова, дом 81, офис 505</w:t>
      </w:r>
      <w:r w:rsidR="00A131C4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DE3749" w:rsidRPr="00BC3D9D" w:rsidRDefault="00DE3749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2.2. Предмет конкурса (лота)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Предметом конкурса (лотом) является право на заключение договора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о предоставлении рыболовного участка для осуществления промышленного рыболовства в отношении водных биоресурсов внутренних вод Российской Федерации (за исключением внутренних морских вод Российской Федерации и за исключением анадромных, </w:t>
      </w:r>
      <w:proofErr w:type="spell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катадромных</w:t>
      </w:r>
      <w:proofErr w:type="spell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 трансграничных видов </w:t>
      </w:r>
      <w:proofErr w:type="gram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рыб)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на</w:t>
      </w:r>
      <w:proofErr w:type="gram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реке Северная Двина в границах Архангельской области.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Конкурс является открытым и проводится в отношении </w:t>
      </w:r>
      <w:r w:rsidR="00962C1A">
        <w:rPr>
          <w:rFonts w:eastAsia="Times New Roman" w:cs="Times New Roman"/>
          <w:kern w:val="0"/>
          <w:sz w:val="28"/>
          <w:szCs w:val="28"/>
          <w:lang w:eastAsia="ru-RU" w:bidi="ar-SA"/>
        </w:rPr>
        <w:t>9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рыболовных участков, предусмотренных Перечнем рыболовных участков Архангельской области, утвержденным приказом министерства от 4 марта 2020 г</w:t>
      </w:r>
      <w:r w:rsidR="000F645E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№ 15-п, при этом каждый рыболовный участок составляет отдельный лот.</w:t>
      </w:r>
    </w:p>
    <w:p w:rsidR="00DE3749" w:rsidRPr="00BC3D9D" w:rsidRDefault="00D64BF6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Сведения о рыболовных участках, включая их местоположение, границы и площадь, с указанием наименования муниципального образования, на территории которого сформирован или к территории которого прилегает рыболовный участок, указаны в приложении № 1 к 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>конкурсной документации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графические изображения участков указаны в приложении № 2 к 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>конкурсной документации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 Доля рыболовного участка в общем количестве рыболовных участков для осуществления промышленного рыболовства и сформированных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установленн</w:t>
      </w:r>
      <w:r w:rsidR="00380F8B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ом порядке до 31 декабря 2018 г.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рыбопромысловых участков для осуществления промышленного и (или) прибрежного рыболовства либо соотношение его суммарной площади к общей суммарной площади таких участков, расположенных на территории этого муниципального образования или прилегающих к территории такого муниципального образования, виды водных биоресурсов, общий допустимый улов которых не устанавливается, цели использования рыболовных участков и ограничения, связанные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с их использованием, указаны в приложении № 3 к </w:t>
      </w:r>
      <w:r w:rsidR="004E21A7" w:rsidRPr="00BC3D9D">
        <w:rPr>
          <w:rFonts w:cs="Times New Roman"/>
          <w:sz w:val="28"/>
          <w:szCs w:val="28"/>
        </w:rPr>
        <w:t>конкурсной документации</w:t>
      </w:r>
      <w:r w:rsidR="00DE3749" w:rsidRPr="00BC3D9D">
        <w:rPr>
          <w:rFonts w:cs="Times New Roman"/>
          <w:sz w:val="28"/>
          <w:szCs w:val="28"/>
        </w:rPr>
        <w:t>.</w:t>
      </w:r>
    </w:p>
    <w:p w:rsidR="00DE3749" w:rsidRPr="00BC3D9D" w:rsidRDefault="00DE3749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2.3. Место, порядок, даты и время начала и окончания подачи заявок 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на участие в конкурсе</w:t>
      </w:r>
      <w:r w:rsidR="00E327A0" w:rsidRPr="00BC3D9D">
        <w:rPr>
          <w:rFonts w:cs="Times New Roman"/>
          <w:sz w:val="28"/>
          <w:szCs w:val="28"/>
        </w:rPr>
        <w:t>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Заявитель может подать заявку и необходимые документы следующими способами: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1) на бумажном носителе лично по адресу, указанному в извещении </w:t>
      </w:r>
      <w:r w:rsidR="00B86DFF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и конкурсной документации;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2) на бумажном носителе посредством почтовой связи (заказным почтовым отправлением) по адресу, указанному в извещении и конкурсной документации;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Заявка оформляется по форме, согласно приложению № </w:t>
      </w:r>
      <w:r w:rsidR="00DD465B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4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к конкурсной документации.</w:t>
      </w:r>
    </w:p>
    <w:p w:rsidR="00D64BF6" w:rsidRPr="00BC3D9D" w:rsidRDefault="00B86DFF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</w:t>
      </w:r>
      <w:r w:rsidR="00D64BF6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окументы, направленные заявителем в конкурсную комиссию (далее – комиссия), должны быть пронумерованы, сшиты, заверены печатью (при наличии) заявителя и запечатаны в непрозрачный конверт. Конверт с заявкой с прилагаемым комплектом документов оформляется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D64BF6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по образцу согласно приложению № </w:t>
      </w:r>
      <w:r w:rsidR="00787909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5</w:t>
      </w:r>
      <w:r w:rsidR="00D64BF6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к конкурсной документации.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Днем начала подачи заявок является день, следующий за днем размещения на официальном сайте извещения.</w:t>
      </w:r>
    </w:p>
    <w:p w:rsidR="00D64BF6" w:rsidRPr="00BC3D9D" w:rsidRDefault="00FF2569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FF2569">
        <w:rPr>
          <w:rFonts w:eastAsia="Times New Roman" w:cs="Times New Roman"/>
          <w:kern w:val="0"/>
          <w:sz w:val="28"/>
          <w:szCs w:val="28"/>
          <w:lang w:eastAsia="ru-RU" w:bidi="ar-SA"/>
        </w:rPr>
        <w:t>Заявки принимаются в рабочие дни с 09 часов 00 минут</w:t>
      </w:r>
      <w:r w:rsidRPr="00FF2569">
        <w:rPr>
          <w:rFonts w:eastAsia="Times New Roman" w:cs="Times New Roman"/>
          <w:kern w:val="0"/>
          <w:sz w:val="20"/>
          <w:szCs w:val="20"/>
          <w:lang w:eastAsia="ru-RU" w:bidi="ar-SA"/>
        </w:rPr>
        <w:footnoteReference w:id="1"/>
      </w:r>
      <w:r w:rsidRPr="00FF256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«</w:t>
      </w:r>
      <w:r w:rsidR="00B07622">
        <w:rPr>
          <w:rFonts w:eastAsia="Times New Roman" w:cs="Times New Roman"/>
          <w:kern w:val="0"/>
          <w:sz w:val="28"/>
          <w:szCs w:val="28"/>
          <w:lang w:eastAsia="ru-RU" w:bidi="ar-SA"/>
        </w:rPr>
        <w:t>21</w:t>
      </w:r>
      <w:r w:rsidRPr="00FF256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» </w:t>
      </w:r>
      <w:r w:rsidR="00B07622">
        <w:rPr>
          <w:rFonts w:eastAsia="Times New Roman" w:cs="Times New Roman"/>
          <w:kern w:val="0"/>
          <w:sz w:val="28"/>
          <w:szCs w:val="28"/>
          <w:lang w:eastAsia="ru-RU" w:bidi="ar-SA"/>
        </w:rPr>
        <w:t>февраля</w:t>
      </w:r>
      <w:r w:rsidRPr="00FF256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FF2569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2023 г. до </w:t>
      </w:r>
      <w:r w:rsidR="00B07622">
        <w:rPr>
          <w:rFonts w:eastAsia="Times New Roman" w:cs="Times New Roman"/>
          <w:kern w:val="0"/>
          <w:sz w:val="28"/>
          <w:szCs w:val="28"/>
          <w:lang w:eastAsia="ru-RU" w:bidi="ar-SA"/>
        </w:rPr>
        <w:t>17</w:t>
      </w:r>
      <w:r w:rsidRPr="00FF256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часов </w:t>
      </w:r>
      <w:r w:rsidR="00B07622">
        <w:rPr>
          <w:rFonts w:eastAsia="Times New Roman" w:cs="Times New Roman"/>
          <w:kern w:val="0"/>
          <w:sz w:val="28"/>
          <w:szCs w:val="28"/>
          <w:lang w:eastAsia="ru-RU" w:bidi="ar-SA"/>
        </w:rPr>
        <w:t>30</w:t>
      </w:r>
      <w:r w:rsidRPr="00FF256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минут «</w:t>
      </w:r>
      <w:r w:rsidR="00B07622">
        <w:rPr>
          <w:rFonts w:eastAsia="Times New Roman" w:cs="Times New Roman"/>
          <w:kern w:val="0"/>
          <w:sz w:val="28"/>
          <w:szCs w:val="28"/>
          <w:lang w:eastAsia="ru-RU" w:bidi="ar-SA"/>
        </w:rPr>
        <w:t>28</w:t>
      </w:r>
      <w:r w:rsidRPr="00FF256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» </w:t>
      </w:r>
      <w:r w:rsidR="00B07622">
        <w:rPr>
          <w:rFonts w:eastAsia="Times New Roman" w:cs="Times New Roman"/>
          <w:kern w:val="0"/>
          <w:sz w:val="28"/>
          <w:szCs w:val="28"/>
          <w:lang w:eastAsia="ru-RU" w:bidi="ar-SA"/>
        </w:rPr>
        <w:t>марта</w:t>
      </w:r>
      <w:r w:rsidRPr="00FF256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2023 г. по адресу: 163069, город Архангельск, проспект Ломоносова, дом 81, офис 505</w:t>
      </w:r>
      <w:r w:rsidR="00D64BF6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A131C4" w:rsidRPr="00BC3D9D" w:rsidRDefault="00A131C4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Время приема заявок: ежедневно (кроме субботы, воскресенья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и праздничных дней) с понедельника по четверг с 09 часов 00 минут 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до 13 часов 00 минут и с 14 часов 00 минут до 17 часов 30 </w:t>
      </w:r>
      <w:proofErr w:type="gram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минут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proofErr w:type="gram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по московскому времени), в пятницу с 09 часов 00 минут до 13 часов 00 минут и с 14 часов 00 минут до 16 часов 00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минут (по московскому времени)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по адресу: 163069, г. Архангельск, проспект Ломоносова, дом 81, офис 505.</w:t>
      </w:r>
      <w:r w:rsidRPr="00BC3D9D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>Заявитель вправе подать не более одной заявки на участие в конкурсе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по одному лоту конкурса.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Заявки, полученные после окончания срока их </w:t>
      </w:r>
      <w:proofErr w:type="gram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подачи,</w:t>
      </w:r>
      <w:r w:rsidR="00B86DFF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не</w:t>
      </w:r>
      <w:proofErr w:type="gram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рассматриваются и в тот же день возвращаются заявителям.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течение всего срока оценки и сопоставления заявок любой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из участников конкурса может направить в комиссию уведомление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письменной форме об отказе от участия в конкурсе по отдельному лоту</w:t>
      </w:r>
      <w:r w:rsidR="00787909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без объяснения причин.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Заявитель самостоятельно определяет способ подачи заявок и несет все риски того, что его заявка будет доставлена по неправильному адресу или, при несоблюдении сроков получения заявок, признана несвоевременно поданной.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случае если по окончании срока подачи заявок на один лот подана только одна заявка, комиссия в течение 10 рабочих дней с даты подписания протокола рассмотрения заявок передает этому заявителю проект договора.</w:t>
      </w:r>
    </w:p>
    <w:p w:rsidR="00DE3749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 случае если до начала процедуры вскрытия конвертов с заявками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на отдельный лот не подана ни одна заявка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или принято решение об отказе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допуске к участию в конкурсе по отдельному лоту всех заявителей, организатор конкурса проводит в течение 6 месяцев новый конкурс</w:t>
      </w:r>
      <w:r w:rsidR="00DE3749" w:rsidRPr="00BC3D9D">
        <w:rPr>
          <w:rFonts w:cs="Times New Roman"/>
          <w:sz w:val="28"/>
          <w:szCs w:val="28"/>
        </w:rPr>
        <w:t>.</w:t>
      </w:r>
    </w:p>
    <w:p w:rsidR="00DE3749" w:rsidRPr="00BC3D9D" w:rsidRDefault="00E327A0" w:rsidP="005756E6">
      <w:pPr>
        <w:spacing w:before="0" w:after="0"/>
        <w:ind w:left="709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4</w:t>
      </w:r>
      <w:r w:rsidR="00DE3749" w:rsidRPr="00BC3D9D">
        <w:rPr>
          <w:rFonts w:cs="Times New Roman"/>
          <w:sz w:val="28"/>
          <w:szCs w:val="28"/>
        </w:rPr>
        <w:t>. Срок договора</w:t>
      </w:r>
      <w:r w:rsidRPr="00BC3D9D">
        <w:rPr>
          <w:rFonts w:cs="Times New Roman"/>
          <w:sz w:val="28"/>
          <w:szCs w:val="28"/>
        </w:rPr>
        <w:t>.</w:t>
      </w:r>
    </w:p>
    <w:p w:rsidR="00DE3749" w:rsidRPr="00BC3D9D" w:rsidRDefault="00DE3749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Срок, на который заключается договор, составляет 20 лет.</w:t>
      </w:r>
    </w:p>
    <w:p w:rsidR="00DE3749" w:rsidRPr="00BC3D9D" w:rsidRDefault="00E327A0" w:rsidP="005756E6">
      <w:pPr>
        <w:spacing w:before="0" w:after="0"/>
        <w:ind w:left="709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5</w:t>
      </w:r>
      <w:r w:rsidR="00DE3749" w:rsidRPr="00BC3D9D">
        <w:rPr>
          <w:rFonts w:cs="Times New Roman"/>
          <w:sz w:val="28"/>
          <w:szCs w:val="28"/>
        </w:rPr>
        <w:t>. Требования к заявителям</w:t>
      </w:r>
      <w:r w:rsidRPr="00BC3D9D">
        <w:rPr>
          <w:rFonts w:cs="Times New Roman"/>
          <w:sz w:val="28"/>
          <w:szCs w:val="28"/>
        </w:rPr>
        <w:t>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Заявителями могут быть юридические лица и индивидуальные предприниматели, зарегистрированные в Российской Федерации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соответствии с Федеральным законом от 8 августа 2001 г</w:t>
      </w:r>
      <w:r w:rsidR="000F645E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№ 129-</w:t>
      </w:r>
      <w:proofErr w:type="gram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ФЗ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«</w:t>
      </w:r>
      <w:proofErr w:type="gram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 государственной регистрации юридических лиц и индивидуальных предпринимателей».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Для участия в конкурсе заявитель должен соответствовать следующим требованиям: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1) в отношении заявителя не проводятся процедуры банкротства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и ликвидации;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2) деятельность заявителя не приостановлена в порядке, предусмотренном Кодексом Российской Федерации об административных правонарушениях, на день вскрытия конвертов с заявками (далее соответственно </w:t>
      </w:r>
      <w:r w:rsidR="008E3AF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вскрытие</w:t>
      </w:r>
      <w:r w:rsidR="008E3AFD" w:rsidRPr="008E3AF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конвертов с заявками);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3) отсутствие у заявителя задолженности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</w:t>
      </w:r>
      <w:r w:rsidR="00B86DFF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25 процентов балансовой стоимости активов заявителя по данным бухгалтерской отчетности за последний отчетный период. При этом заявитель считается соответствующим установленному требованию, если он обжаловал наличие указанной задолженности в соответствии с законодательством Российской Федерации и решение по такой жалобе не вступило в силу на день рассмотрения заявки;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4) отсутствие решения суда о принудительном расторжении договора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с заявителем в связи с нарушением заявителем существенных условий договора за последние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два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года, предшествующие году проведения конкурса;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5) заявитель не находится под контролем иностранного инвестора,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за исключением случая, если контроль иностранного инвестора в отношении такого заявителя установлен в порядке, предусмотренном Федеральным законом «О порядке осуществления иностранных инвести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>ций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хозяйственные общества, имеющие стратегическое значение для обеспечения обороны страны и безопасности государства».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Заявитель не вправе претендовать на заключение договора,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если в результате его заключения совокупное количество либо суммарная площадь рыболовных участков, сформированных для осуществления промышленного рыболовства, передаваемых в пользование заявителю (группе лиц, в которую входит заявитель) и расположенных на территории одного муниципального образования Архангельской области или прилегающих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к территории такого муниципального образования, составит более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35 процентов соответственно общего количества либо суммарной площади предоставленных в пользование для осуществления промышленного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и прибрежного рыболовства рыбопромысловых участков,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установленном порядке до 31 декабря 2018 г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,</w:t>
      </w:r>
      <w:r w:rsidR="00DD465B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и рыболовных участков для осуществления промышленного рыболовства, расположенных на территории 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одного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муниципального образования Архангельской области или прилегающих к территории такого муниципального образования.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Группа лиц, в которую входит заявитель, определяется в соответствии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с Федеральным законом от 26 июля 2006 г</w:t>
      </w:r>
      <w:r w:rsidR="000F645E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№ 135-ФЗ «О защите конкуренции». При этом комиссия вправе на любой стадии конкурса проверить факт вхождения заявителя в состав группы лиц.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случае если заявитель в течение года, предшествовавшего году проведения конкурса, обладал правом пользования рыболовными участками для осуществления промышленного рыболовства и (или) сформированными до 31 декабря 2018 г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рыбопромысловыми участками для осуществления промышленного и (или) прибрежного рыболовства, расположенными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на территории одного муниципального образования Архангельской области или прилегающими к территории такого муниципального образования, совокупное количество либо суммарная площадь которых превышает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35 процентов общего количества либо суммарной площади рыболовных участков для осуществления промышленного рыболовства и сформированных в установленном порядке до 31 декабря 2018 г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рыбопромысловых участков для осуществления промышленного и прибрежного рыболовства, расположенных на территории этого муниципального образования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или прилегающих к территории такого муниципального образования, заявитель вправе претендовать на заключение договора, предусматривающего предоставление рыболовных участков для осуществления промышленного рыболовства, совокупное количество либо суммарная площадь которых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превышает указанные 35 процентов, но не более процентного соотношения совокупного количества либо суммарной площади рыболовных участков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для осуществления промышленного рыболовства и (или)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установленном порядке до 31 декабря 2018 г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рыбопромысловых участков для осуществления промышленного и (или) прибрежного рыболовства,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отношении которых такой заявитель обладал правом пользования в течение года, предшествовавшего году проведения конкурса.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Вышеуказанное ограничение не применяется в случае: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- если заявитель является единственным участником конкурса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по отдельному лоту;</w:t>
      </w:r>
    </w:p>
    <w:p w:rsidR="00E327A0" w:rsidRPr="00BC3D9D" w:rsidRDefault="00D64BF6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- если сформированы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один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или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два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рыболовных участка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для осуществления промышленного рыболовства либо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один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рыболовный участок для осуществления промышленного рыболовства и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один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рыбопромысловый участок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для осуществления промышленного или прибрежного рыболовства, расположенные на территории одного муниципального образования Архангельской области или на территориях, прилегающих к территории такого муниципального образования</w:t>
      </w:r>
      <w:r w:rsidR="00DE3749" w:rsidRPr="00BC3D9D">
        <w:rPr>
          <w:rFonts w:cs="Times New Roman"/>
          <w:sz w:val="28"/>
          <w:szCs w:val="28"/>
        </w:rPr>
        <w:t>.</w:t>
      </w:r>
    </w:p>
    <w:p w:rsidR="00D64BF6" w:rsidRPr="00BC3D9D" w:rsidRDefault="00D624DF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 xml:space="preserve">6. </w:t>
      </w:r>
      <w:r w:rsidR="00D64BF6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Основания для отказа в допуске к участию в конкурсе: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1) непредставление заявителем предусмотренных пунктами 3.3 и 4.1 конкурсной документации документов и информации либо наличие в них недостоверных сведений;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2) несоответствие заявителя требованиям, предусмотренным пунктом 2.4 конкурсной документации;</w:t>
      </w:r>
    </w:p>
    <w:p w:rsidR="00E327A0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3) несоответствие заявки и прилагаемых к ней документов требованиям, предусмотренным п</w:t>
      </w:r>
      <w:r w:rsidR="00C62C2B">
        <w:rPr>
          <w:rFonts w:eastAsia="Times New Roman" w:cs="Times New Roman"/>
          <w:kern w:val="0"/>
          <w:sz w:val="28"/>
          <w:szCs w:val="28"/>
          <w:lang w:eastAsia="ru-RU" w:bidi="ar-SA"/>
        </w:rPr>
        <w:t>унктами 3.3</w:t>
      </w:r>
      <w:r w:rsidR="005A56D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3.4</w:t>
      </w:r>
      <w:r w:rsidR="005A56D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 4.1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конкурсной документации</w:t>
      </w:r>
      <w:r w:rsidR="00DE3749" w:rsidRPr="00BC3D9D">
        <w:rPr>
          <w:rFonts w:cs="Times New Roman"/>
          <w:sz w:val="28"/>
          <w:szCs w:val="28"/>
        </w:rPr>
        <w:t>.</w:t>
      </w:r>
    </w:p>
    <w:p w:rsidR="00E327A0" w:rsidRPr="00BC3D9D" w:rsidRDefault="00E327A0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7</w:t>
      </w:r>
      <w:r w:rsidR="00DE3749" w:rsidRPr="00BC3D9D">
        <w:rPr>
          <w:rFonts w:cs="Times New Roman"/>
          <w:sz w:val="28"/>
          <w:szCs w:val="28"/>
        </w:rPr>
        <w:t>. Критерии оценки и сопоставления заявок на участие в конкурсе</w:t>
      </w:r>
      <w:r w:rsidRPr="00BC3D9D">
        <w:rPr>
          <w:rFonts w:cs="Times New Roman"/>
          <w:sz w:val="28"/>
          <w:szCs w:val="28"/>
        </w:rPr>
        <w:t>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целях определения лучших условий заключения договора комиссия должна оценивать и сопоставлять заявки в соответствии со следующими критериями оценки: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1) средневзвешенные показатели освоения квот добычи (вылова) водных биологических ресурсов либо объемов добычи (вылова) водных биологических ресурсов, общий допустимый улов которых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не устанавливается, ранее выделенных участнику конкурса для осуществления промышленного рыболовства на рыболовных участках и (или) промышленного или прибрежного рыболовства на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установленном порядке до 31 декабря 2018 г. рыбопромысловых участках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одних и тех же районах добычи (вылова), за последние 4 года, предшествующие году проведения конкурса (определяется как отношение суммы фактических показателей добычи (вылова) водных биологических ресурсов к общему объему квот либо объему добычи (вылова) водных биологических ресурсов, общий допустимый улов которых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не устанавливается, выделенных для осуществления промышленного рыболовства на рыболовных участках и (или) промышленного или прибрежного рыболовства на сформированных в установленном порядке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до 31 декабря 2018 г. рыбопромысловых участках. В случае если участник конкурса осуществлял промышленное рыболовство на рыболовных участках и (или) промышленное или прибрежное рыболовство на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установленном порядке до 31 декабря 2018 г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.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рыбопромысловых участках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одних и тех же районах добычи (вылова) менее 4 лет, необходимо учитывать показатели освоения квот либо объемов, выделенных ему для осуществления промышленного рыболовства на таких рыболовных участках и (или) промышленного или прибрежного рыболовства на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установленном порядке до 31 декабря 2018 г</w:t>
      </w:r>
      <w:r w:rsidR="000F645E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ода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рыбопромысловых участках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за фактический период. 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Значение этого критерия оценки устанавливается в конкурсной документации в размере 20 процентов (для участников конкурса, представивших в составе заявки информацию об отсутствии документов, подтверждающих средневзвешенные показатели освоения квот добычи (вылова) водных биологических ресурсов либо объемов добычи (вылова) водных биологических ресурсов, общий допустимый улов которых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не устанавливается, ранее выделенных участнику конкурса для осуществления промышленного рыболовства на рыболовных участках и (или) промышленного или прибрежного рыболовства на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установленном порядке до 31 декабря 2018 г. рыбопромысловых участках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тех же районах добычи (вылова) за последние 4 года и менее, предшествующие году проведения конкурса, значение этого критерия оценки устанавливается в конкурсной документации с применением коэффициента, равного 0);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2) показатель среднесуточного объема производства (в тоннах) заявителем рыбной продукции на рыбоперерабатывающем заводе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за последние 4 года, предшествующие году проведения конкурса, либо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за фактический период, предшествующий проведению конкурса, если этот период менее 4 лет. Показатель среднесуточного объема производства рыбной продукции определяется как сумма среднесуточных объемов каждого вида продукции, последовательно умноженных на следующие коэффициенты: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коэффициент удаленности, равный: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если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рыбоперерабатывающий завод расположен на расстоянии </w:t>
      </w:r>
      <w:r w:rsidR="000F645E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до 50 километров от ближайшей точки указанного в заявке рыболовного участка;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0,75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если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рыбоперерабатывающий завод расположен на расстоянии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от 50 до 100 километров от ближайшей точки указанного в заявке рыболовного участка;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0,5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если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рыбоперерабатывающий завод расположен на расстоянии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от 100 до 150 километров от ближайшей точки указанного в заявке рыболовного участка;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0,1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если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рыбоперерабатывающий завод расположен на расстоянии свыше 150 километров от ближайшей точки указанного в заявке рыболовного участка;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коэффициент производства заявителем рыбной продукции, предусмотренной перечнем, утверждаемым Министерством сельского хозяйства Российской Федерации от 21 декабря 2015 г. № 651 (далее – Перечень), в соответствии с подпунктом </w:t>
      </w:r>
      <w:r w:rsidR="00653FF4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9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пункта 3.3 конкурсной документации, равный: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отношении рыбной продукции, предусмотренной Перечнем,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соответствии с подпунктом </w:t>
      </w:r>
      <w:r w:rsidR="00653FF4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9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пункта 3.3 Конкурсной документации;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0,75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отношении рыбной продукции, которая подвергается тепловой обработке в виде охлаждения;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0,5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отношении рыбной продукции, которая подвергается тепловой обработке в виде замораживания.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Значение этого критерия оценки устанавливается в конкурсной документации в размере 30 процентов (для участников конкурса, представивших в составе заявки информацию об отсутствии документов, подтверждающих показатель среднесуточного объема производства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(в тоннах) рыбной продукции заявителем на рыбоперерабатывающем заводе за последние 4 года, предшествующие году проведения конкурса, либо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за фактический период, предшествующий проведению конкурса, если этот период менее 4 лет, значение этого критерия оценки устанавливается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конкурсной документации с применением коэффициента, равного 0);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3) средняя численность работников, каждый из которых работает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у участника конкурса в течение 4 лет, предшествующих году проведения конкурса, имеет общий стаж работ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ы у участника конкурса не менее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12 месяцев, зарегистрирован в муниципальном образовании Архангельской области, на территории которого расположен рыболовный участок или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к территории которог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 прилегает рыболовный участок.</w:t>
      </w:r>
    </w:p>
    <w:p w:rsidR="00D64BF6" w:rsidRPr="00BC3D9D" w:rsidRDefault="00D64BF6" w:rsidP="005756E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Значение этого критерия оценки устанавливается в конкурсной документации в размере 25 процентов (для участников конкурса, в отношении которых в результате межведомственного информационного взаимодействия не подтверждены указанные сведения, значение этого критерия оценки устанавливается в конкурсной документации с применением коэффициента, равного 0);</w:t>
      </w:r>
    </w:p>
    <w:p w:rsidR="00DE3749" w:rsidRPr="00BC3D9D" w:rsidRDefault="00D64BF6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4) предложение участника конкурса о размере платы за предоставление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пользование рыболовного участка, перечисляемой в соответствующий бюджет. Значение этого критерия оценки устанавливается в конкурсной документации в размере 25 процентов</w:t>
      </w:r>
      <w:r w:rsidR="00DE3749" w:rsidRPr="00BC3D9D">
        <w:rPr>
          <w:rFonts w:cs="Times New Roman"/>
          <w:sz w:val="28"/>
          <w:szCs w:val="28"/>
        </w:rPr>
        <w:t>.</w:t>
      </w:r>
    </w:p>
    <w:p w:rsidR="00DE3749" w:rsidRPr="00BC3D9D" w:rsidRDefault="00092F1B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8</w:t>
      </w:r>
      <w:r w:rsidRPr="00BC3D9D">
        <w:rPr>
          <w:rFonts w:cs="Times New Roman"/>
          <w:sz w:val="28"/>
          <w:szCs w:val="28"/>
        </w:rPr>
        <w:t xml:space="preserve">. </w:t>
      </w:r>
      <w:r w:rsidR="00DE3749" w:rsidRPr="00BC3D9D">
        <w:rPr>
          <w:rFonts w:cs="Times New Roman"/>
          <w:sz w:val="28"/>
          <w:szCs w:val="28"/>
        </w:rPr>
        <w:t>Место, дата и время вскрытия конвертов с заявками</w:t>
      </w:r>
      <w:r w:rsidRPr="00BC3D9D">
        <w:rPr>
          <w:rFonts w:cs="Times New Roman"/>
          <w:sz w:val="28"/>
          <w:szCs w:val="28"/>
        </w:rPr>
        <w:t>.</w:t>
      </w:r>
    </w:p>
    <w:p w:rsidR="00515ABC" w:rsidRPr="00BC3D9D" w:rsidRDefault="00D64BF6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sz w:val="28"/>
          <w:szCs w:val="28"/>
        </w:rPr>
        <w:t xml:space="preserve">Комиссия вскрывает конверты с заявками в </w:t>
      </w:r>
      <w:r w:rsidR="00B07622">
        <w:rPr>
          <w:sz w:val="28"/>
          <w:szCs w:val="28"/>
        </w:rPr>
        <w:t>10</w:t>
      </w:r>
      <w:r w:rsidRPr="00BC3D9D">
        <w:rPr>
          <w:sz w:val="28"/>
          <w:szCs w:val="28"/>
        </w:rPr>
        <w:t xml:space="preserve"> часов </w:t>
      </w:r>
      <w:r w:rsidR="00B07622">
        <w:rPr>
          <w:sz w:val="28"/>
          <w:szCs w:val="28"/>
        </w:rPr>
        <w:t>00</w:t>
      </w:r>
      <w:r w:rsidRPr="00BC3D9D">
        <w:rPr>
          <w:sz w:val="28"/>
          <w:szCs w:val="28"/>
        </w:rPr>
        <w:t xml:space="preserve"> минут </w:t>
      </w:r>
      <w:r w:rsidR="00B86DFF" w:rsidRPr="00BC3D9D">
        <w:rPr>
          <w:sz w:val="28"/>
          <w:szCs w:val="28"/>
        </w:rPr>
        <w:br/>
      </w:r>
      <w:r w:rsidRPr="00BC3D9D">
        <w:rPr>
          <w:sz w:val="28"/>
          <w:szCs w:val="28"/>
        </w:rPr>
        <w:t>«</w:t>
      </w:r>
      <w:r w:rsidR="00B07622">
        <w:rPr>
          <w:sz w:val="28"/>
          <w:szCs w:val="28"/>
        </w:rPr>
        <w:t>29</w:t>
      </w:r>
      <w:r w:rsidRPr="00BC3D9D">
        <w:rPr>
          <w:sz w:val="28"/>
          <w:szCs w:val="28"/>
        </w:rPr>
        <w:t xml:space="preserve">» </w:t>
      </w:r>
      <w:r w:rsidR="00B07622">
        <w:rPr>
          <w:sz w:val="28"/>
          <w:szCs w:val="28"/>
        </w:rPr>
        <w:t>марта</w:t>
      </w:r>
      <w:r w:rsidRPr="00BC3D9D">
        <w:rPr>
          <w:sz w:val="28"/>
          <w:szCs w:val="28"/>
        </w:rPr>
        <w:t xml:space="preserve"> </w:t>
      </w:r>
      <w:r w:rsidR="00C62C2B">
        <w:rPr>
          <w:sz w:val="28"/>
          <w:szCs w:val="28"/>
        </w:rPr>
        <w:t>2023</w:t>
      </w:r>
      <w:r w:rsidRPr="00BC3D9D">
        <w:rPr>
          <w:sz w:val="28"/>
          <w:szCs w:val="28"/>
        </w:rPr>
        <w:t xml:space="preserve"> г</w:t>
      </w:r>
      <w:r w:rsidR="000F645E" w:rsidRPr="00BC3D9D">
        <w:rPr>
          <w:sz w:val="28"/>
          <w:szCs w:val="28"/>
        </w:rPr>
        <w:t>.</w:t>
      </w:r>
      <w:r w:rsidR="00B86DFF" w:rsidRPr="00BC3D9D">
        <w:rPr>
          <w:sz w:val="28"/>
          <w:szCs w:val="28"/>
        </w:rPr>
        <w:t xml:space="preserve"> </w:t>
      </w:r>
      <w:r w:rsidRPr="00BC3D9D">
        <w:rPr>
          <w:sz w:val="28"/>
          <w:szCs w:val="28"/>
        </w:rPr>
        <w:t>по адресу: 163069, город Архангельск, улица Выучейского, дом 18,</w:t>
      </w:r>
      <w:r w:rsidR="00B86DFF" w:rsidRPr="00BC3D9D">
        <w:rPr>
          <w:sz w:val="28"/>
          <w:szCs w:val="28"/>
        </w:rPr>
        <w:t xml:space="preserve"> </w:t>
      </w:r>
      <w:r w:rsidRPr="00BC3D9D">
        <w:rPr>
          <w:sz w:val="28"/>
          <w:szCs w:val="28"/>
        </w:rPr>
        <w:t xml:space="preserve">кабинет </w:t>
      </w:r>
      <w:r w:rsidR="00B07622">
        <w:rPr>
          <w:sz w:val="28"/>
          <w:szCs w:val="28"/>
        </w:rPr>
        <w:t>205</w:t>
      </w:r>
      <w:r w:rsidR="00092F1B" w:rsidRPr="00BC3D9D">
        <w:rPr>
          <w:rFonts w:cs="Times New Roman"/>
          <w:sz w:val="28"/>
          <w:szCs w:val="28"/>
        </w:rPr>
        <w:t>.</w:t>
      </w:r>
    </w:p>
    <w:p w:rsidR="00DE3749" w:rsidRPr="00BC3D9D" w:rsidRDefault="00D624DF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9</w:t>
      </w:r>
      <w:r w:rsidR="00515ABC" w:rsidRPr="00BC3D9D">
        <w:rPr>
          <w:rFonts w:cs="Times New Roman"/>
          <w:sz w:val="28"/>
          <w:szCs w:val="28"/>
        </w:rPr>
        <w:t xml:space="preserve">. </w:t>
      </w:r>
      <w:r w:rsidR="00DE3749" w:rsidRPr="00BC3D9D">
        <w:rPr>
          <w:rFonts w:cs="Times New Roman"/>
          <w:sz w:val="28"/>
          <w:szCs w:val="28"/>
        </w:rPr>
        <w:t>Место и дата рассмотрения заявок и подведения итогов конкурса</w:t>
      </w:r>
      <w:r w:rsidR="00092F1B" w:rsidRPr="00BC3D9D">
        <w:rPr>
          <w:rFonts w:cs="Times New Roman"/>
          <w:sz w:val="28"/>
          <w:szCs w:val="28"/>
        </w:rPr>
        <w:t>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Рассмотрение заявок и подведение итогов конкурса осуществляется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по адресу: 163069, город Архангельск, улица Выучейского, дом 18,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кабинет </w:t>
      </w:r>
      <w:r w:rsidR="00B07622">
        <w:rPr>
          <w:rFonts w:eastAsia="Times New Roman" w:cs="Times New Roman"/>
          <w:kern w:val="0"/>
          <w:sz w:val="28"/>
          <w:szCs w:val="28"/>
          <w:lang w:eastAsia="ru-RU" w:bidi="ar-SA"/>
        </w:rPr>
        <w:t>205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D64BF6" w:rsidRPr="00BC3D9D" w:rsidRDefault="00D64BF6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Срок рассмотрения заявок составляет не превышает 20 рабочих дней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со дня подписания протокола вскрытия конвертов с заявками.</w:t>
      </w:r>
    </w:p>
    <w:p w:rsidR="00FB3CF9" w:rsidRPr="00BC3D9D" w:rsidRDefault="00D64BF6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Срок оценки и сопоставления заявок и прилагаемых к ним документов не превышает 10 рабочих дней со дня подписания протокола рассмотрения заявок</w:t>
      </w:r>
      <w:r w:rsidR="00DE3749" w:rsidRPr="00BC3D9D">
        <w:rPr>
          <w:rFonts w:cs="Times New Roman"/>
          <w:sz w:val="28"/>
          <w:szCs w:val="28"/>
        </w:rPr>
        <w:t>.</w:t>
      </w:r>
    </w:p>
    <w:p w:rsidR="00DE3749" w:rsidRPr="00BC3D9D" w:rsidRDefault="00092F1B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10</w:t>
      </w:r>
      <w:r w:rsidRPr="00BC3D9D">
        <w:rPr>
          <w:rFonts w:cs="Times New Roman"/>
          <w:sz w:val="28"/>
          <w:szCs w:val="28"/>
        </w:rPr>
        <w:t>.</w:t>
      </w:r>
      <w:r w:rsidR="00DE3749" w:rsidRPr="00BC3D9D">
        <w:rPr>
          <w:rFonts w:cs="Times New Roman"/>
          <w:sz w:val="28"/>
          <w:szCs w:val="28"/>
        </w:rPr>
        <w:t xml:space="preserve"> Адрес официального сайта, на котором размещена конкурсная документация, срок, место и порядок ее представления, срок принятия решения об отказе проведения конкурса</w:t>
      </w:r>
      <w:r w:rsidR="00D624DF" w:rsidRPr="00BC3D9D">
        <w:rPr>
          <w:rFonts w:cs="Times New Roman"/>
          <w:sz w:val="28"/>
          <w:szCs w:val="28"/>
        </w:rPr>
        <w:t>.</w:t>
      </w:r>
    </w:p>
    <w:p w:rsidR="00DD465B" w:rsidRPr="00BC3D9D" w:rsidRDefault="00F340A0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FF3771">
        <w:rPr>
          <w:sz w:val="28"/>
          <w:szCs w:val="28"/>
        </w:rPr>
        <w:t>Конкурсная документация и другие обязательные документы, информация о проведении настоящего конкурса размещены</w:t>
      </w:r>
      <w:r w:rsidRPr="00FF3771">
        <w:rPr>
          <w:sz w:val="28"/>
          <w:szCs w:val="28"/>
        </w:rPr>
        <w:br/>
        <w:t>в информационно-телекоммуникационной сети «Интернет» на официальном сайте Российской Федерации для размещения информации о проведении торгов по адресу: www.torgi.gov.ru в разделе «</w:t>
      </w:r>
      <w:r>
        <w:rPr>
          <w:sz w:val="28"/>
          <w:szCs w:val="28"/>
        </w:rPr>
        <w:t>Пользование рыболовным участком</w:t>
      </w:r>
      <w:r w:rsidRPr="00FF3771">
        <w:rPr>
          <w:sz w:val="28"/>
          <w:szCs w:val="28"/>
        </w:rPr>
        <w:t xml:space="preserve">» и на сайте Правительства Архангельской области по адресу: </w:t>
      </w:r>
      <w:r w:rsidRPr="0015666B">
        <w:rPr>
          <w:sz w:val="28"/>
          <w:szCs w:val="28"/>
        </w:rPr>
        <w:t>www</w:t>
      </w:r>
      <w:r w:rsidRPr="00FF3771">
        <w:rPr>
          <w:sz w:val="28"/>
          <w:szCs w:val="28"/>
        </w:rPr>
        <w:t>.</w:t>
      </w:r>
      <w:r w:rsidRPr="0015666B">
        <w:rPr>
          <w:sz w:val="28"/>
          <w:szCs w:val="28"/>
        </w:rPr>
        <w:t>dvinaland</w:t>
      </w:r>
      <w:r w:rsidRPr="00FF3771">
        <w:rPr>
          <w:sz w:val="28"/>
          <w:szCs w:val="28"/>
        </w:rPr>
        <w:t>.</w:t>
      </w:r>
      <w:r w:rsidRPr="0015666B">
        <w:rPr>
          <w:sz w:val="28"/>
          <w:szCs w:val="28"/>
        </w:rPr>
        <w:t>ru</w:t>
      </w:r>
      <w:r w:rsidRPr="00FF3771">
        <w:rPr>
          <w:sz w:val="28"/>
          <w:szCs w:val="28"/>
        </w:rPr>
        <w:t xml:space="preserve"> в разделе «Власть», подразделе «Исполнительная власть», подразделе «Министерство агропромышленного комплекса и торговли Архангельской области», подразделе «Справочник документов», подразделе «Конкурсы на рыболовные участки для осуществления промышленного рыболовства», подраздел «</w:t>
      </w:r>
      <w:r w:rsidRPr="00822468">
        <w:rPr>
          <w:sz w:val="28"/>
          <w:szCs w:val="28"/>
        </w:rPr>
        <w:t xml:space="preserve">Конкурс от </w:t>
      </w:r>
      <w:r w:rsidR="00B07622">
        <w:rPr>
          <w:sz w:val="28"/>
          <w:szCs w:val="28"/>
        </w:rPr>
        <w:t>20.02</w:t>
      </w:r>
      <w:r>
        <w:rPr>
          <w:sz w:val="28"/>
          <w:szCs w:val="28"/>
        </w:rPr>
        <w:t>.2023</w:t>
      </w:r>
      <w:r w:rsidRPr="00FF3771">
        <w:rPr>
          <w:sz w:val="28"/>
          <w:szCs w:val="28"/>
        </w:rPr>
        <w:t xml:space="preserve">», а также на официальном  сайте Центра компетенции в сфере сельскохозяйственной кооперации </w:t>
      </w:r>
      <w:r>
        <w:rPr>
          <w:sz w:val="28"/>
          <w:szCs w:val="28"/>
        </w:rPr>
        <w:br/>
      </w:r>
      <w:r w:rsidRPr="00FF3771">
        <w:rPr>
          <w:sz w:val="28"/>
          <w:szCs w:val="28"/>
        </w:rPr>
        <w:t>и поддержки фермеров:</w:t>
      </w:r>
      <w:r w:rsidRPr="0015666B">
        <w:rPr>
          <w:sz w:val="28"/>
          <w:szCs w:val="28"/>
        </w:rPr>
        <w:t xml:space="preserve"> https://цк29.рф/</w:t>
      </w:r>
      <w:r w:rsidRPr="00FF3771">
        <w:rPr>
          <w:sz w:val="28"/>
          <w:szCs w:val="28"/>
        </w:rPr>
        <w:t xml:space="preserve"> и доступны для ознакомления бесплатно</w:t>
      </w:r>
      <w:r w:rsidR="00DD465B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DD465B" w:rsidRPr="00BC3D9D" w:rsidRDefault="00DD465B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Организатор конкурса на основании заявки любого заинтересованного лица, поданной в письменной или электронной форме (с указанием адреса электронной почты), в течение 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трех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со дня получения соответствующей заявки предоставляет заявителю в электронном виде конкурсную документацию без взимания платы.</w:t>
      </w:r>
    </w:p>
    <w:p w:rsidR="008E2230" w:rsidRPr="00BC3D9D" w:rsidRDefault="00DD465B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Организатор конкурса вправе отказаться от его проведения не позднее чем за 15 дней до даты окончания подачи заявок. Извещение</w:t>
      </w:r>
      <w:r w:rsidR="00F340A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об отказе</w:t>
      </w:r>
      <w:r w:rsidR="00F340A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от проведения конкурса размещается на вышеуказанных сайтах</w:t>
      </w:r>
      <w:r w:rsidR="00F340A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 течение 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двух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 даты принятия решения об отказе</w:t>
      </w:r>
      <w:r w:rsidR="00F340A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от проведения конкурса</w:t>
      </w:r>
      <w:r w:rsidR="008E2230" w:rsidRPr="00BC3D9D">
        <w:rPr>
          <w:rFonts w:cs="Times New Roman"/>
          <w:sz w:val="28"/>
          <w:szCs w:val="28"/>
        </w:rPr>
        <w:t>.</w:t>
      </w:r>
    </w:p>
    <w:p w:rsidR="00DE3749" w:rsidRPr="00BC3D9D" w:rsidRDefault="00092F1B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D465B" w:rsidRPr="00BC3D9D">
        <w:rPr>
          <w:rFonts w:cs="Times New Roman"/>
          <w:sz w:val="28"/>
          <w:szCs w:val="28"/>
        </w:rPr>
        <w:t>11</w:t>
      </w:r>
      <w:r w:rsidRPr="00BC3D9D">
        <w:rPr>
          <w:rFonts w:cs="Times New Roman"/>
          <w:sz w:val="28"/>
          <w:szCs w:val="28"/>
        </w:rPr>
        <w:t xml:space="preserve">. </w:t>
      </w:r>
      <w:r w:rsidR="00DE3749" w:rsidRPr="00BC3D9D">
        <w:rPr>
          <w:rFonts w:cs="Times New Roman"/>
          <w:sz w:val="28"/>
          <w:szCs w:val="28"/>
        </w:rPr>
        <w:t>Начальная цена предмета конкурса (лота),</w:t>
      </w:r>
      <w:r w:rsidRPr="00BC3D9D">
        <w:rPr>
          <w:rFonts w:cs="Times New Roman"/>
          <w:sz w:val="28"/>
          <w:szCs w:val="28"/>
        </w:rPr>
        <w:t xml:space="preserve"> </w:t>
      </w:r>
      <w:r w:rsidR="00DE3749" w:rsidRPr="00BC3D9D">
        <w:rPr>
          <w:rFonts w:cs="Times New Roman"/>
          <w:sz w:val="28"/>
          <w:szCs w:val="28"/>
        </w:rPr>
        <w:t xml:space="preserve">размер задатка </w:t>
      </w:r>
      <w:r w:rsidR="00393CB9" w:rsidRPr="00BC3D9D">
        <w:rPr>
          <w:rFonts w:cs="Times New Roman"/>
          <w:sz w:val="28"/>
          <w:szCs w:val="28"/>
        </w:rPr>
        <w:br/>
      </w:r>
      <w:r w:rsidR="00DE3749" w:rsidRPr="00BC3D9D">
        <w:rPr>
          <w:rFonts w:cs="Times New Roman"/>
          <w:sz w:val="28"/>
          <w:szCs w:val="28"/>
        </w:rPr>
        <w:t>(в процентах), срок и порядок его внесения заявителями и его возврата заявителям</w:t>
      </w:r>
      <w:r w:rsidR="00A8755A" w:rsidRPr="00BC3D9D">
        <w:rPr>
          <w:rFonts w:cs="Times New Roman"/>
          <w:sz w:val="28"/>
          <w:szCs w:val="28"/>
        </w:rPr>
        <w:t>.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Начальная цена предмета конкурса (лота), а также размер вносимого задатка указаны в приложении № 3 к настоящему извещению.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Задаток перечисляется по следующим реквизитам: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Получатель: Министерство финансов Архангельской области (</w:t>
      </w:r>
      <w:proofErr w:type="spell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Минагропромторг</w:t>
      </w:r>
      <w:proofErr w:type="spell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АО л/с 05242018910), ИНН 2900000367, КПП 290101001, ОКТМО 11701000, Банк получателя: ОТДЕЛЕНИЕ АРХАНГЕЛЬСК БАНКА РОССИИ//УФК по Архангельской области и Ненецкому автономному округу г. Архангельск, БИК 011117401, Расчетный счет № 40102810045370000016, Казначейс</w:t>
      </w:r>
      <w:r w:rsidR="00F5796B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кий счет № 03222643110000002400, КБК «0»,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Назначение платежа: «Внесение задатка для участие в конкурсе на право заключения договора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>пользования рыболовным участком по лоту № ___ («название рыболовного участка»)».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случае подачи заявителем заявки в соответствии с требованиями конкурсной документации соглашение о задатке между организатором конкурса и заявителем считается совершенным в письменной форме.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Документ, подтверждающий внесение заявителем задатка, прилагается к заявке на участие в конкурсе.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 случае отказа организатора конкурса от его проведения задаток возвращается заявителям в течение 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t>пяти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со дня принятия решения об отказе от проведения конкурса.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Заявителю, не допущенному к участию в конкурсе, задаток возвращается в течение 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t>пяти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 даты подписания протокола рассмотрения заявок.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Участнику конкурса, направившему в комиссию уведомление об отказе от участия в конкурсе, задаток возвращается в течение 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t>пяти рабочих дней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со дня получения комиссией такого уведомления.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Участникам конкурса, которые не стали победителями конкурса, задаток возвращается в течение 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t>пяти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со дня подписания протокола оценки и сопоставления заявок, за исключением участника конкурса, заявке которого присвоен 2-й номер. Задаток возвращается участнику конкурса, заявке которого присвоен 2-й номер, в течение 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t>пяти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 даты заключения договора с победителем конкурса.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При заключении договора с победителем конкурса или участником конкурса, заявке которого присвоен 2-й номер, сумма внесенного им задатка засчитывается (перечисляется) организатором конкурса в счет исполнения обязательств по заключенному договору и не возвращается участнику конкурса.</w:t>
      </w:r>
    </w:p>
    <w:p w:rsidR="007729BC" w:rsidRPr="00BC3D9D" w:rsidRDefault="007729B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случае уклонения победителя конкурса и (или) участника конкурса, заявке которого присвоен 2-й номер, от заключения договора внесенный ими задаток не возвращается. Этот задаток перечисляется в соответствующий бюджет.</w:t>
      </w:r>
    </w:p>
    <w:p w:rsidR="00DE3749" w:rsidRPr="00BC3D9D" w:rsidRDefault="007729BC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Задаток победителя конкурса или единственного участника конкурса подлежит перечислению организатором конкурса в доход соответствующего бюджета в полном объеме в течение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пяти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со дня подписания протокола оценки и сопоставления заявок или протокола рассмотрения заявок, соответственно</w:t>
      </w:r>
      <w:r w:rsidR="00DE3749" w:rsidRPr="00BC3D9D">
        <w:rPr>
          <w:rFonts w:cs="Times New Roman"/>
          <w:sz w:val="28"/>
          <w:szCs w:val="28"/>
        </w:rPr>
        <w:t>.</w:t>
      </w:r>
    </w:p>
    <w:p w:rsidR="00DE3749" w:rsidRPr="00BC3D9D" w:rsidRDefault="00FD2C28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263DC8" w:rsidRPr="00BC3D9D">
        <w:rPr>
          <w:rFonts w:cs="Times New Roman"/>
          <w:sz w:val="28"/>
          <w:szCs w:val="28"/>
        </w:rPr>
        <w:t>12</w:t>
      </w:r>
      <w:r w:rsidRPr="00BC3D9D">
        <w:rPr>
          <w:rFonts w:cs="Times New Roman"/>
          <w:sz w:val="28"/>
          <w:szCs w:val="28"/>
        </w:rPr>
        <w:t xml:space="preserve">. </w:t>
      </w:r>
      <w:r w:rsidR="00DE3749" w:rsidRPr="00BC3D9D">
        <w:rPr>
          <w:rFonts w:cs="Times New Roman"/>
          <w:sz w:val="28"/>
          <w:szCs w:val="28"/>
        </w:rPr>
        <w:t xml:space="preserve">Плата за предоставление рыболовного </w:t>
      </w:r>
      <w:r w:rsidR="00FB3CF9" w:rsidRPr="00BC3D9D">
        <w:rPr>
          <w:rFonts w:cs="Times New Roman"/>
          <w:sz w:val="28"/>
          <w:szCs w:val="28"/>
        </w:rPr>
        <w:t xml:space="preserve">участка </w:t>
      </w:r>
      <w:r w:rsidR="00DE3749" w:rsidRPr="00BC3D9D">
        <w:rPr>
          <w:rFonts w:cs="Times New Roman"/>
          <w:sz w:val="28"/>
          <w:szCs w:val="28"/>
        </w:rPr>
        <w:t xml:space="preserve">перечисляется </w:t>
      </w:r>
      <w:r w:rsidR="001502FA" w:rsidRPr="00BC3D9D">
        <w:rPr>
          <w:rFonts w:cs="Times New Roman"/>
          <w:sz w:val="28"/>
          <w:szCs w:val="28"/>
        </w:rPr>
        <w:br/>
      </w:r>
      <w:r w:rsidR="00DE3749" w:rsidRPr="00BC3D9D">
        <w:rPr>
          <w:rFonts w:cs="Times New Roman"/>
          <w:sz w:val="28"/>
          <w:szCs w:val="28"/>
        </w:rPr>
        <w:t>по следующим реквизитам:</w:t>
      </w:r>
    </w:p>
    <w:p w:rsidR="00DE3749" w:rsidRPr="00BC3D9D" w:rsidRDefault="007729BC" w:rsidP="005756E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sz w:val="28"/>
          <w:szCs w:val="28"/>
        </w:rPr>
        <w:t>Получатель: Министерство финансов Архангельской области (</w:t>
      </w:r>
      <w:proofErr w:type="spellStart"/>
      <w:r w:rsidRPr="00BC3D9D">
        <w:rPr>
          <w:sz w:val="28"/>
          <w:szCs w:val="28"/>
        </w:rPr>
        <w:t>Минагропромторг</w:t>
      </w:r>
      <w:proofErr w:type="spellEnd"/>
      <w:r w:rsidRPr="00BC3D9D">
        <w:rPr>
          <w:sz w:val="28"/>
          <w:szCs w:val="28"/>
        </w:rPr>
        <w:t xml:space="preserve"> АО л/с 04241</w:t>
      </w:r>
      <w:r w:rsidRPr="00BC3D9D">
        <w:rPr>
          <w:sz w:val="28"/>
          <w:szCs w:val="28"/>
          <w:lang w:val="en-US"/>
        </w:rPr>
        <w:t>D</w:t>
      </w:r>
      <w:r w:rsidRPr="00BC3D9D">
        <w:rPr>
          <w:sz w:val="28"/>
          <w:szCs w:val="28"/>
        </w:rPr>
        <w:t xml:space="preserve">91900), ИНН 2900000367, КПП 290101001, ОКТМО 11701000, Банк получателя: ОТДЕЛЕНИЕ АРХАНГЕЛЬСК БАНКА РОССИИ//УФК по Архангельской области и Ненецкому автономному округу г. Архангельск, БИК 011117401, Расчетный счет № 03100643000000012400, ЕКС № 40102810045370000016, КБК 07611206010016000120, Назначение </w:t>
      </w:r>
      <w:r w:rsidRPr="00BC3D9D">
        <w:rPr>
          <w:sz w:val="28"/>
          <w:szCs w:val="28"/>
        </w:rPr>
        <w:lastRenderedPageBreak/>
        <w:t>платежа: «Доплата за предоставление рыболовного участка от победителя конкурса по лоту № ___ («наименование рыболовного участка»)»</w:t>
      </w:r>
      <w:r w:rsidR="00DE3749" w:rsidRPr="00BC3D9D">
        <w:rPr>
          <w:rFonts w:cs="Times New Roman"/>
          <w:sz w:val="28"/>
          <w:szCs w:val="28"/>
        </w:rPr>
        <w:t>.</w:t>
      </w:r>
    </w:p>
    <w:p w:rsidR="0002122D" w:rsidRPr="00BC3D9D" w:rsidRDefault="0002122D" w:rsidP="005756E6">
      <w:pPr>
        <w:spacing w:before="0" w:after="0"/>
        <w:jc w:val="both"/>
        <w:rPr>
          <w:rFonts w:cs="Times New Roman"/>
        </w:rPr>
      </w:pPr>
    </w:p>
    <w:p w:rsidR="00782454" w:rsidRPr="00BC3D9D" w:rsidRDefault="00782454" w:rsidP="005756E6">
      <w:pPr>
        <w:spacing w:before="0" w:after="0"/>
        <w:jc w:val="both"/>
        <w:rPr>
          <w:rFonts w:cs="Times New Roman"/>
        </w:rPr>
      </w:pPr>
    </w:p>
    <w:p w:rsidR="00393998" w:rsidRPr="00BC3D9D" w:rsidRDefault="00C30F97" w:rsidP="005756E6">
      <w:pPr>
        <w:pStyle w:val="af8"/>
        <w:numPr>
          <w:ilvl w:val="0"/>
          <w:numId w:val="1"/>
        </w:numPr>
        <w:ind w:left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 xml:space="preserve">Форма заявки и инструкция по ее заполнению 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3.1. Форма заявки и и</w:t>
      </w:r>
      <w:r w:rsidRPr="00BC3D9D">
        <w:rPr>
          <w:rFonts w:cs="Times New Roman"/>
          <w:spacing w:val="2"/>
          <w:sz w:val="28"/>
          <w:szCs w:val="28"/>
        </w:rPr>
        <w:t>нструкция по ее заполнению предусмотрены</w:t>
      </w:r>
      <w:r w:rsidRPr="00BC3D9D">
        <w:rPr>
          <w:rFonts w:cs="Times New Roman"/>
          <w:sz w:val="28"/>
          <w:szCs w:val="28"/>
        </w:rPr>
        <w:t xml:space="preserve"> приложением </w:t>
      </w:r>
      <w:r w:rsidR="004C7C0A" w:rsidRPr="00BC3D9D">
        <w:rPr>
          <w:rFonts w:cs="Times New Roman"/>
          <w:sz w:val="28"/>
          <w:szCs w:val="28"/>
        </w:rPr>
        <w:t xml:space="preserve">№ </w:t>
      </w:r>
      <w:r w:rsidR="00552479" w:rsidRPr="00BC3D9D">
        <w:rPr>
          <w:rFonts w:cs="Times New Roman"/>
          <w:sz w:val="28"/>
          <w:szCs w:val="28"/>
        </w:rPr>
        <w:t>4</w:t>
      </w:r>
      <w:r w:rsidRPr="00BC3D9D">
        <w:rPr>
          <w:rFonts w:cs="Times New Roman"/>
          <w:sz w:val="28"/>
          <w:szCs w:val="28"/>
        </w:rPr>
        <w:t xml:space="preserve"> к конкурсной документации.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3.2. Заявитель вправе подать в отношении </w:t>
      </w:r>
      <w:r w:rsidR="00552479" w:rsidRPr="00BC3D9D">
        <w:rPr>
          <w:rFonts w:cs="Times New Roman"/>
          <w:sz w:val="28"/>
          <w:szCs w:val="28"/>
        </w:rPr>
        <w:t>одного</w:t>
      </w:r>
      <w:r w:rsidRPr="00BC3D9D">
        <w:rPr>
          <w:rFonts w:cs="Times New Roman"/>
          <w:sz w:val="28"/>
          <w:szCs w:val="28"/>
        </w:rPr>
        <w:t xml:space="preserve"> лота только </w:t>
      </w:r>
      <w:r w:rsidR="00552479" w:rsidRPr="00BC3D9D">
        <w:rPr>
          <w:rFonts w:cs="Times New Roman"/>
          <w:sz w:val="28"/>
          <w:szCs w:val="28"/>
        </w:rPr>
        <w:t>одну</w:t>
      </w:r>
      <w:r w:rsidRPr="00BC3D9D">
        <w:rPr>
          <w:rFonts w:cs="Times New Roman"/>
          <w:sz w:val="28"/>
          <w:szCs w:val="28"/>
        </w:rPr>
        <w:t xml:space="preserve"> заявку.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3.3. Заявка должна содержать: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 xml:space="preserve">) для юридических лиц </w:t>
      </w:r>
      <w:r w:rsidR="008E3AFD">
        <w:rPr>
          <w:rFonts w:cs="Times New Roman"/>
          <w:sz w:val="28"/>
          <w:szCs w:val="28"/>
        </w:rPr>
        <w:t>–</w:t>
      </w:r>
      <w:r w:rsidR="00C30F97" w:rsidRPr="00BC3D9D">
        <w:rPr>
          <w:rFonts w:cs="Times New Roman"/>
          <w:sz w:val="28"/>
          <w:szCs w:val="28"/>
        </w:rPr>
        <w:t xml:space="preserve"> наименование, адрес места нахождения, банковские реквизиты, идентификационный номер налогоплательщика (ИНН), основной государственный регистрационный номер (ОГРН), номер контактного телефона заявителя;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для индивидуальных предпринимателей </w:t>
      </w:r>
      <w:r w:rsidR="008E3AFD">
        <w:rPr>
          <w:rFonts w:cs="Times New Roman"/>
          <w:sz w:val="28"/>
          <w:szCs w:val="28"/>
        </w:rPr>
        <w:t>–</w:t>
      </w:r>
      <w:r w:rsidRPr="00BC3D9D">
        <w:rPr>
          <w:rFonts w:cs="Times New Roman"/>
          <w:sz w:val="28"/>
          <w:szCs w:val="28"/>
        </w:rPr>
        <w:t xml:space="preserve"> фамилия, имя, отчество 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(при наличии), данные документа, удостоверяющего личность, место жительства, банковские реквизиты, идентификационный номер налогоплательщика (ИНН), страховой номер индивидуального лицевого счета в системе обязательного пенсионного страхования, основной государственный регистрационный номер индивидуального предпринимателя (ОГРНИП), номер контактного телефона;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 xml:space="preserve">) предложение заявителя о размере платы за предоставление </w:t>
      </w:r>
      <w:r w:rsidR="00393CB9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в пользование рыболовного участка, перечисляемой в соответствующий бюджет, - в</w:t>
      </w:r>
      <w:r w:rsidR="008E3AFD" w:rsidRPr="008E3AF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случае признания его победителем конкурса;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C30F97" w:rsidRPr="00BC3D9D">
        <w:rPr>
          <w:rFonts w:cs="Times New Roman"/>
          <w:sz w:val="28"/>
          <w:szCs w:val="28"/>
        </w:rPr>
        <w:t>)</w:t>
      </w:r>
      <w:r w:rsidR="005A7019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сведения о количестве рыболовных участков для осуществления промышленного рыболовства и (или) сформированных в установленном порядке до 31 декабря 2018 г</w:t>
      </w:r>
      <w:r w:rsidR="004310D3">
        <w:rPr>
          <w:rFonts w:cs="Times New Roman"/>
          <w:sz w:val="28"/>
          <w:szCs w:val="28"/>
        </w:rPr>
        <w:t>.</w:t>
      </w:r>
      <w:r w:rsidR="00C30F97" w:rsidRPr="00BC3D9D">
        <w:rPr>
          <w:rFonts w:cs="Times New Roman"/>
          <w:sz w:val="28"/>
          <w:szCs w:val="28"/>
        </w:rPr>
        <w:t xml:space="preserve"> рыбопромысловых участков </w:t>
      </w:r>
      <w:r w:rsidR="00393CB9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для осуществления промышленного</w:t>
      </w:r>
      <w:r w:rsidR="00552479" w:rsidRPr="00BC3D9D">
        <w:rPr>
          <w:rFonts w:cs="Times New Roman"/>
          <w:sz w:val="28"/>
          <w:szCs w:val="28"/>
        </w:rPr>
        <w:t xml:space="preserve"> и (или) прибрежного рыболовства</w:t>
      </w:r>
      <w:r w:rsidR="00C30F97" w:rsidRPr="00BC3D9D">
        <w:rPr>
          <w:rFonts w:cs="Times New Roman"/>
          <w:sz w:val="28"/>
          <w:szCs w:val="28"/>
        </w:rPr>
        <w:t xml:space="preserve">, расположенных на территории </w:t>
      </w:r>
      <w:r w:rsidR="00C30F97" w:rsidRPr="00BC3D9D">
        <w:rPr>
          <w:rFonts w:eastAsia="Courier New" w:cs="Times New Roman"/>
          <w:kern w:val="0"/>
          <w:sz w:val="28"/>
          <w:szCs w:val="28"/>
          <w:lang w:eastAsia="ar-SA"/>
        </w:rPr>
        <w:t>одного</w:t>
      </w:r>
      <w:r w:rsidR="00C30F97" w:rsidRPr="00BC3D9D">
        <w:rPr>
          <w:rFonts w:cs="Times New Roman"/>
          <w:sz w:val="28"/>
          <w:szCs w:val="28"/>
        </w:rPr>
        <w:t xml:space="preserve"> муниципального образования или прилегающих к территории такого муниципального образования </w:t>
      </w:r>
      <w:r w:rsidR="0002360B" w:rsidRPr="00BC3D9D">
        <w:rPr>
          <w:rFonts w:cs="Times New Roman"/>
          <w:sz w:val="28"/>
          <w:szCs w:val="28"/>
        </w:rPr>
        <w:t>Архангельской области</w:t>
      </w:r>
      <w:r w:rsidR="00C30F97" w:rsidRPr="00BC3D9D">
        <w:rPr>
          <w:rFonts w:cs="Times New Roman"/>
          <w:sz w:val="28"/>
          <w:szCs w:val="28"/>
        </w:rPr>
        <w:t>, на которых заявитель последние 4 года, предшествующие году проведения конкурса, осуществлял рыболовство (для заявителей, ранее осуществлявших рыболовство);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4</w:t>
      </w:r>
      <w:r w:rsidR="005A7019" w:rsidRPr="00BC3D9D">
        <w:rPr>
          <w:rFonts w:cs="Times New Roman"/>
          <w:sz w:val="28"/>
          <w:szCs w:val="28"/>
        </w:rPr>
        <w:t xml:space="preserve">) </w:t>
      </w:r>
      <w:r w:rsidR="00C30F97" w:rsidRPr="00BC3D9D">
        <w:rPr>
          <w:rFonts w:cs="Times New Roman"/>
          <w:sz w:val="28"/>
          <w:szCs w:val="28"/>
        </w:rPr>
        <w:t>сведения за последние 4 года и менее, предшествующие году проведения конкурса, о средневзвешенных показателях освоения квот добычи (вылова) водных биологических ресурсов, а также рекомендуемых объемов добычи (вылова) водных биологических ресурсов, общий допустимый улов которых не устанавливается, выделенных заявителю для осуществления промышленного рыболовства на рыболовных участках и (или) промышленного</w:t>
      </w:r>
      <w:r w:rsidR="0002360B" w:rsidRPr="00BC3D9D">
        <w:rPr>
          <w:rFonts w:cs="Times New Roman"/>
          <w:sz w:val="28"/>
          <w:szCs w:val="28"/>
        </w:rPr>
        <w:t xml:space="preserve"> или прибрежного</w:t>
      </w:r>
      <w:r w:rsidR="00C30F97" w:rsidRPr="00BC3D9D">
        <w:rPr>
          <w:rFonts w:cs="Times New Roman"/>
          <w:sz w:val="28"/>
          <w:szCs w:val="28"/>
        </w:rPr>
        <w:t xml:space="preserve"> рыболовства на сформированных </w:t>
      </w:r>
      <w:r w:rsidR="0002360B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в установленн</w:t>
      </w:r>
      <w:r w:rsidR="0002360B" w:rsidRPr="00BC3D9D">
        <w:rPr>
          <w:rFonts w:cs="Times New Roman"/>
          <w:sz w:val="28"/>
          <w:szCs w:val="28"/>
        </w:rPr>
        <w:t>ом порядке до 31 декабря 2018 г</w:t>
      </w:r>
      <w:r w:rsidR="004310D3">
        <w:rPr>
          <w:rFonts w:cs="Times New Roman"/>
          <w:sz w:val="28"/>
          <w:szCs w:val="28"/>
        </w:rPr>
        <w:t>.</w:t>
      </w:r>
      <w:r w:rsidR="00C30F97" w:rsidRPr="00BC3D9D">
        <w:rPr>
          <w:rFonts w:cs="Times New Roman"/>
          <w:sz w:val="28"/>
          <w:szCs w:val="28"/>
        </w:rPr>
        <w:t xml:space="preserve"> рыбопромысловых участках, расположенных в том же районе добычи (вылова) водных биологических ресурсов, что и рыболовный участок, выставляемый на конкурс (для </w:t>
      </w:r>
      <w:r w:rsidR="00C30F97" w:rsidRPr="00BC3D9D">
        <w:rPr>
          <w:rFonts w:cs="Times New Roman"/>
          <w:sz w:val="28"/>
          <w:szCs w:val="28"/>
        </w:rPr>
        <w:lastRenderedPageBreak/>
        <w:t xml:space="preserve">заявителей, ранее осуществлявших </w:t>
      </w:r>
      <w:r w:rsidR="004310D3">
        <w:rPr>
          <w:rFonts w:cs="Times New Roman"/>
          <w:sz w:val="28"/>
          <w:szCs w:val="28"/>
        </w:rPr>
        <w:t>рыболовство) (сведения подаются</w:t>
      </w:r>
      <w:r w:rsidR="004310D3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в произвольной форме);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</w:t>
      </w:r>
      <w:r w:rsidR="00C30F97" w:rsidRPr="00BC3D9D">
        <w:rPr>
          <w:rFonts w:cs="Times New Roman"/>
          <w:sz w:val="28"/>
          <w:szCs w:val="28"/>
        </w:rPr>
        <w:t>) сведения о нахождении или не</w:t>
      </w:r>
      <w:r w:rsidR="00D57AC9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нахождении заявителя под контролем иностранного инвестора – для юридического лица;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6</w:t>
      </w:r>
      <w:r w:rsidR="00C30F97" w:rsidRPr="00BC3D9D">
        <w:rPr>
          <w:rFonts w:cs="Times New Roman"/>
          <w:sz w:val="28"/>
          <w:szCs w:val="28"/>
        </w:rPr>
        <w:t xml:space="preserve">) сведения о решении Федеральной антимонопольной службы, оформленном на основании решения Правительственной комиссии </w:t>
      </w:r>
      <w:r w:rsidR="00393CB9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по контролю за осуществлением иностранных инвестиций в Российской Федерации, – для юридического лица в случае, если контроль иностранного инвестора в отношении такого юридического лица установлен в порядке, предусмотренном Федеральным законом «О</w:t>
      </w:r>
      <w:r w:rsidR="003C13D0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государства»;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7</w:t>
      </w:r>
      <w:r w:rsidR="00C30F97" w:rsidRPr="00BC3D9D">
        <w:rPr>
          <w:rFonts w:cs="Times New Roman"/>
          <w:sz w:val="28"/>
          <w:szCs w:val="28"/>
        </w:rPr>
        <w:t xml:space="preserve">) сведения о среднесуточном объеме (в тоннах) производства заявителем рыбной продукции на береговых производственных объектах, позволяющих осуществлять переработку водных биологических ресурсов, не обремененных правами третьих лиц и расположенных в границах </w:t>
      </w:r>
      <w:r w:rsidR="00C30F97" w:rsidRPr="00BC3D9D">
        <w:rPr>
          <w:rFonts w:eastAsia="Courier New" w:cs="Times New Roman"/>
          <w:kern w:val="0"/>
          <w:sz w:val="28"/>
          <w:szCs w:val="28"/>
          <w:lang w:eastAsia="ar-SA"/>
        </w:rPr>
        <w:t>одного</w:t>
      </w:r>
      <w:r w:rsidR="00C30F97" w:rsidRPr="00BC3D9D">
        <w:rPr>
          <w:rFonts w:cs="Times New Roman"/>
          <w:sz w:val="28"/>
          <w:szCs w:val="28"/>
        </w:rPr>
        <w:t xml:space="preserve"> муниципального образования</w:t>
      </w:r>
      <w:r w:rsidR="00151039" w:rsidRPr="00BC3D9D">
        <w:rPr>
          <w:rFonts w:cs="Times New Roman"/>
          <w:sz w:val="28"/>
          <w:szCs w:val="28"/>
        </w:rPr>
        <w:t xml:space="preserve"> Архангельской области</w:t>
      </w:r>
      <w:r w:rsidR="00C30F97" w:rsidRPr="00BC3D9D">
        <w:rPr>
          <w:rFonts w:cs="Times New Roman"/>
          <w:sz w:val="28"/>
          <w:szCs w:val="28"/>
        </w:rPr>
        <w:t>, на территории которого расположен или к территории которого прилегает рыболовный участок (далее – рыбоперерабатывающий завод), за последние 4 года, предшествующие году проведения конкурса, либо за фактический период, предшествующий проведению конкурса, в случае если этот период менее 4 лет (для заявителей, ранее осуществлявших рыболовство);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8</w:t>
      </w:r>
      <w:r w:rsidR="00C30F97" w:rsidRPr="00BC3D9D">
        <w:rPr>
          <w:rFonts w:cs="Times New Roman"/>
          <w:sz w:val="28"/>
          <w:szCs w:val="28"/>
        </w:rPr>
        <w:t xml:space="preserve">) сведения о средней численности работников, каждый из которых работает у заявителя в течение 4 лет, предшествующих году проведения конкурса, имеет общий стаж работы у заявителя не менее 12 месяцев, зарегистрирован в муниципальном образовании </w:t>
      </w:r>
      <w:r w:rsidR="00151039" w:rsidRPr="00BC3D9D">
        <w:rPr>
          <w:rFonts w:cs="Times New Roman"/>
          <w:sz w:val="28"/>
          <w:szCs w:val="28"/>
        </w:rPr>
        <w:t>Архангельской области</w:t>
      </w:r>
      <w:r w:rsidR="00C30F97" w:rsidRPr="00BC3D9D">
        <w:rPr>
          <w:rFonts w:cs="Times New Roman"/>
          <w:sz w:val="28"/>
          <w:szCs w:val="28"/>
        </w:rPr>
        <w:t xml:space="preserve">,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на территории которого расположен или к территории которого прилегает рыболовный участок (для заявителей, ранее осуществлявших рыболовство);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9</w:t>
      </w:r>
      <w:r w:rsidR="00C30F97" w:rsidRPr="00BC3D9D">
        <w:rPr>
          <w:rFonts w:cs="Times New Roman"/>
          <w:sz w:val="28"/>
          <w:szCs w:val="28"/>
        </w:rPr>
        <w:t xml:space="preserve">) сведения о видах производимой заявителем рыбной продукции </w:t>
      </w:r>
      <w:r w:rsidR="00E348DB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на рыбоперерабатывающем заводе за последний год, предшествующий году проведения конкурса,</w:t>
      </w:r>
      <w:r w:rsidR="00E348DB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 xml:space="preserve">либо за фактический период, предшествующий проведению конкурса, в случае если этот период менее года, в соответствии </w:t>
      </w:r>
      <w:r w:rsidR="00E348DB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с перечнем видов такой продукции, утвержденным приказом Министерства сельского хозяйства Российской Федерации от 21 декабря 2015 г</w:t>
      </w:r>
      <w:r w:rsidR="00E348DB" w:rsidRPr="00BC3D9D">
        <w:rPr>
          <w:rFonts w:cs="Times New Roman"/>
          <w:sz w:val="28"/>
          <w:szCs w:val="28"/>
        </w:rPr>
        <w:t>.</w:t>
      </w:r>
      <w:r w:rsidR="00C30F97" w:rsidRPr="00BC3D9D">
        <w:rPr>
          <w:rFonts w:cs="Times New Roman"/>
          <w:sz w:val="28"/>
          <w:szCs w:val="28"/>
        </w:rPr>
        <w:t xml:space="preserve"> № 651 </w:t>
      </w:r>
      <w:r w:rsidR="00E348DB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«Об утверждении перечня видов рыбной и иной продукции из водных биологических ресурсов» (для заявителей, ранее осуществлявших рыболовство и производивших указанную продукцию).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3.4. Требования к заявке.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 xml:space="preserve">) заявка должна быть в оригинале и подписана заявителем, либо иным лицом, уполномоченным представлять интересы заявителя (в случае подписания заявки иным лицом, уполномоченным представлять интересы заявителя, к заявке необходимо приложить доверенность на право действовать от имени заявителя) синими (фиолетовыми) чернилами. Заявка должна быть </w:t>
      </w:r>
      <w:r w:rsidR="00C30F97" w:rsidRPr="00BC3D9D">
        <w:rPr>
          <w:rFonts w:cs="Times New Roman"/>
          <w:sz w:val="28"/>
          <w:szCs w:val="28"/>
        </w:rPr>
        <w:lastRenderedPageBreak/>
        <w:t xml:space="preserve">заверена синей (фиолетовой) печатью организации или индивидуального предпринимателя (в случае ее наличия). Все строки, предусмотренные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в заявке, обязательны к заполнению. Исправления не допускаются;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>)</w:t>
      </w:r>
      <w:r w:rsidR="00896932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 xml:space="preserve">заявка и прилагаемые документы, оформляются в том заявки. Все листы тома заявки должны быть прошиты (том должен иметь форму единого документа) и пронумерованы (иметь сквозную нумерацию). Том заявки скрепляется синей (фиолетовой) печатью заявителя (в случае ее наличия)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 xml:space="preserve">и заверяется подписью заявителя или иного лица, уполномоченного представлять интересы заявителя, с указанием количества прошитых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и пронумерованных листов. Соблюдение заявителем указанных требований означает, что информация и документы</w:t>
      </w:r>
      <w:r w:rsidR="009C1718" w:rsidRPr="00BC3D9D">
        <w:rPr>
          <w:rFonts w:cs="Times New Roman"/>
          <w:sz w:val="28"/>
          <w:szCs w:val="28"/>
        </w:rPr>
        <w:t xml:space="preserve">, входящие в состав тома заявки, </w:t>
      </w:r>
      <w:r w:rsidR="00C30F97" w:rsidRPr="00BC3D9D">
        <w:rPr>
          <w:rFonts w:cs="Times New Roman"/>
          <w:sz w:val="28"/>
          <w:szCs w:val="28"/>
        </w:rPr>
        <w:t xml:space="preserve">поданы от имени заявителя и он несет ответственность за подлинность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и достоверность этих информации и документов;</w:t>
      </w:r>
    </w:p>
    <w:p w:rsidR="00393998" w:rsidRPr="00BC3D9D" w:rsidRDefault="00A131C4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896932" w:rsidRPr="00BC3D9D">
        <w:rPr>
          <w:rFonts w:cs="Times New Roman"/>
          <w:sz w:val="28"/>
          <w:szCs w:val="28"/>
        </w:rPr>
        <w:t xml:space="preserve">) </w:t>
      </w:r>
      <w:r w:rsidR="00C30F97" w:rsidRPr="00BC3D9D">
        <w:rPr>
          <w:rFonts w:cs="Times New Roman"/>
          <w:sz w:val="28"/>
          <w:szCs w:val="28"/>
        </w:rPr>
        <w:t>заявка и прилагаемые к заявке документы предоставля</w:t>
      </w:r>
      <w:r w:rsidR="004310D3">
        <w:rPr>
          <w:rFonts w:cs="Times New Roman"/>
          <w:sz w:val="28"/>
          <w:szCs w:val="28"/>
        </w:rPr>
        <w:t>ю</w:t>
      </w:r>
      <w:r w:rsidR="00C30F97" w:rsidRPr="00BC3D9D">
        <w:rPr>
          <w:rFonts w:cs="Times New Roman"/>
          <w:sz w:val="28"/>
          <w:szCs w:val="28"/>
        </w:rPr>
        <w:t xml:space="preserve">тся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 xml:space="preserve">в запечатанном конверте, который оформляется по форме, согласно приложения </w:t>
      </w:r>
      <w:r w:rsidR="00864EC9" w:rsidRPr="00BC3D9D">
        <w:rPr>
          <w:rFonts w:cs="Times New Roman"/>
          <w:sz w:val="28"/>
          <w:szCs w:val="28"/>
        </w:rPr>
        <w:t xml:space="preserve">№ </w:t>
      </w:r>
      <w:r w:rsidR="00F40890">
        <w:rPr>
          <w:rFonts w:cs="Times New Roman"/>
          <w:sz w:val="28"/>
          <w:szCs w:val="28"/>
        </w:rPr>
        <w:t>5</w:t>
      </w:r>
      <w:r w:rsidR="00C30F97" w:rsidRPr="00BC3D9D">
        <w:rPr>
          <w:rFonts w:cs="Times New Roman"/>
          <w:sz w:val="28"/>
          <w:szCs w:val="28"/>
        </w:rPr>
        <w:t xml:space="preserve"> к конкурсной документации.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bCs/>
          <w:sz w:val="28"/>
          <w:szCs w:val="28"/>
        </w:rPr>
        <w:t xml:space="preserve">В случае отсутствия на конверте надписи: «Заявка на участие в конкурсе на право заключения договора пользования рыболовным участком для осуществления промышленного рыболовства </w:t>
      </w:r>
      <w:r w:rsidR="00DA2C8B" w:rsidRPr="00BC3D9D">
        <w:rPr>
          <w:rFonts w:cs="Times New Roman"/>
          <w:sz w:val="28"/>
          <w:szCs w:val="28"/>
        </w:rPr>
        <w:t xml:space="preserve">на реке Северная Двина </w:t>
      </w:r>
      <w:r w:rsidR="00DA2C8B" w:rsidRPr="00BC3D9D">
        <w:rPr>
          <w:rFonts w:cs="Times New Roman"/>
          <w:sz w:val="28"/>
          <w:szCs w:val="28"/>
        </w:rPr>
        <w:br/>
        <w:t>в границах Архангельской области</w:t>
      </w:r>
      <w:r w:rsidR="00D034D3" w:rsidRPr="00BC3D9D">
        <w:rPr>
          <w:rFonts w:eastAsia="Times New Roman" w:cs="Times New Roman"/>
          <w:sz w:val="28"/>
          <w:szCs w:val="28"/>
          <w:lang w:eastAsia="ru-RU"/>
        </w:rPr>
        <w:t>»</w:t>
      </w:r>
      <w:r w:rsidRPr="00BC3D9D">
        <w:rPr>
          <w:rFonts w:cs="Times New Roman"/>
          <w:bCs/>
          <w:sz w:val="28"/>
          <w:szCs w:val="28"/>
        </w:rPr>
        <w:t>, конверт будет вскрыт до начала конкурса и заявка не будет рассмотрена комиссией.</w:t>
      </w:r>
    </w:p>
    <w:p w:rsidR="00393998" w:rsidRPr="00BC3D9D" w:rsidRDefault="00C30F97" w:rsidP="005756E6">
      <w:pPr>
        <w:pStyle w:val="1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sz w:val="28"/>
          <w:szCs w:val="28"/>
        </w:rPr>
        <w:t>3.5.</w:t>
      </w:r>
      <w:r w:rsidR="00020013"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Pr="00BC3D9D">
        <w:rPr>
          <w:rFonts w:ascii="Times New Roman" w:hAnsi="Times New Roman" w:cs="Times New Roman"/>
          <w:sz w:val="28"/>
          <w:szCs w:val="28"/>
        </w:rPr>
        <w:t>Заявитель несет все расходы, связанные с подготовкой и подачей своей заявки, а организатор конкурса не имеет обязательств по этим расходам за исключением случаев, прямо предусмотренных действующим законодательством.</w:t>
      </w:r>
    </w:p>
    <w:p w:rsidR="00393998" w:rsidRPr="00BC3D9D" w:rsidRDefault="00C30F97" w:rsidP="005756E6">
      <w:pPr>
        <w:pStyle w:val="1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sz w:val="28"/>
          <w:szCs w:val="28"/>
        </w:rPr>
        <w:t>3.6.</w:t>
      </w:r>
      <w:r w:rsidR="00020013"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Pr="00BC3D9D">
        <w:rPr>
          <w:rFonts w:ascii="Times New Roman" w:hAnsi="Times New Roman" w:cs="Times New Roman"/>
          <w:sz w:val="28"/>
          <w:szCs w:val="28"/>
        </w:rPr>
        <w:t xml:space="preserve">По требованию заявителя лицо, уполномоченное комиссией </w:t>
      </w:r>
      <w:r w:rsidR="008E2230" w:rsidRPr="00BC3D9D">
        <w:rPr>
          <w:rFonts w:ascii="Times New Roman" w:hAnsi="Times New Roman" w:cs="Times New Roman"/>
          <w:sz w:val="28"/>
          <w:szCs w:val="28"/>
        </w:rPr>
        <w:br/>
      </w:r>
      <w:r w:rsidRPr="00BC3D9D">
        <w:rPr>
          <w:rFonts w:ascii="Times New Roman" w:hAnsi="Times New Roman" w:cs="Times New Roman"/>
          <w:sz w:val="28"/>
          <w:szCs w:val="28"/>
        </w:rPr>
        <w:t>на регистрацию заявок, выдает расписку о получении заявки с указанием даты и времени получения.</w:t>
      </w:r>
    </w:p>
    <w:p w:rsidR="00393998" w:rsidRPr="00BC3D9D" w:rsidRDefault="00393998" w:rsidP="005756E6">
      <w:pPr>
        <w:pStyle w:val="16"/>
        <w:ind w:firstLine="709"/>
        <w:jc w:val="both"/>
        <w:rPr>
          <w:rFonts w:ascii="Times New Roman" w:hAnsi="Times New Roman" w:cs="Times New Roman"/>
        </w:rPr>
      </w:pPr>
    </w:p>
    <w:p w:rsidR="00782454" w:rsidRPr="00BC3D9D" w:rsidRDefault="00782454" w:rsidP="005756E6">
      <w:pPr>
        <w:pStyle w:val="16"/>
        <w:ind w:firstLine="709"/>
        <w:jc w:val="both"/>
        <w:rPr>
          <w:rFonts w:ascii="Times New Roman" w:hAnsi="Times New Roman" w:cs="Times New Roman"/>
        </w:rPr>
      </w:pPr>
    </w:p>
    <w:p w:rsidR="00393998" w:rsidRPr="00BC3D9D" w:rsidRDefault="00C30F97" w:rsidP="005756E6">
      <w:pPr>
        <w:pStyle w:val="af8"/>
        <w:numPr>
          <w:ilvl w:val="0"/>
          <w:numId w:val="1"/>
        </w:numPr>
        <w:overflowPunct w:val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Перечень документов, прилагаемых к заявке на участие в конкурсе</w:t>
      </w:r>
    </w:p>
    <w:p w:rsidR="00393998" w:rsidRPr="00BC3D9D" w:rsidRDefault="00020013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4</w:t>
      </w:r>
      <w:r w:rsidR="00C30F97" w:rsidRPr="00BC3D9D">
        <w:rPr>
          <w:rFonts w:cs="Times New Roman"/>
          <w:sz w:val="28"/>
          <w:szCs w:val="28"/>
        </w:rPr>
        <w:t>.1.</w:t>
      </w:r>
      <w:r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К заявке на участие в конкурсе, прилагаются следующие документы:</w:t>
      </w:r>
    </w:p>
    <w:p w:rsidR="004D4135" w:rsidRPr="00BC3D9D" w:rsidRDefault="00653FF4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>)</w:t>
      </w:r>
      <w:r w:rsidR="009C1549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документы, подтверждающие полномочия лица на осуществление действий от имени заявителя, – в случае необходимости;</w:t>
      </w:r>
    </w:p>
    <w:p w:rsidR="00393998" w:rsidRPr="00BC3D9D" w:rsidRDefault="00653FF4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>)</w:t>
      </w:r>
      <w:r w:rsidR="009C1549" w:rsidRPr="00BC3D9D">
        <w:rPr>
          <w:rFonts w:cs="Times New Roman"/>
          <w:sz w:val="28"/>
          <w:szCs w:val="28"/>
        </w:rPr>
        <w:t xml:space="preserve">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документы, подтверждающие наличие у заявителя права собственности или аренды на рыбоперерабатывающий завод, права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br/>
        <w:t xml:space="preserve">на которые не зарегистрированы в Едином государственном реестре прав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br/>
        <w:t xml:space="preserve">на недвижимое имущество и сделок с ним (в случае если такие права зарегистрированы в указанном реестре </w:t>
      </w:r>
      <w:r w:rsidR="008E3AFD">
        <w:rPr>
          <w:rFonts w:eastAsia="NSimSun" w:cs="Times New Roman"/>
          <w:kern w:val="0"/>
          <w:sz w:val="28"/>
          <w:szCs w:val="28"/>
          <w:lang w:bidi="ar-SA"/>
        </w:rPr>
        <w:t>–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 сведения</w:t>
      </w:r>
      <w:r w:rsidR="008E3AFD" w:rsidRPr="008E3AFD">
        <w:rPr>
          <w:rFonts w:eastAsia="NSimSun" w:cs="Times New Roman"/>
          <w:kern w:val="0"/>
          <w:sz w:val="28"/>
          <w:szCs w:val="28"/>
          <w:lang w:bidi="ar-SA"/>
        </w:rPr>
        <w:t xml:space="preserve">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о рыбоперерабатывающем заводе). Договор аренды в отношении рыбоперерабатывающих заводов должен быть заключен на весь срок действия договора. Если предметом конкурса является рыболовный участок, расположенный в акватории внутренних вод Российской Федерации, за исключением внутренних морских вод Российской Федерации, указанные документы представляются в случае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lastRenderedPageBreak/>
        <w:t xml:space="preserve">наличия у заявителя права собственности или аренды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br/>
        <w:t>на рыбоперерабатывающий завод</w:t>
      </w:r>
      <w:r w:rsidR="00C30F97" w:rsidRPr="00BC3D9D">
        <w:rPr>
          <w:rFonts w:cs="Times New Roman"/>
          <w:sz w:val="28"/>
          <w:szCs w:val="28"/>
        </w:rPr>
        <w:t>;</w:t>
      </w:r>
    </w:p>
    <w:p w:rsidR="00393998" w:rsidRPr="00BC3D9D" w:rsidRDefault="00653FF4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C30F97" w:rsidRPr="00BC3D9D">
        <w:rPr>
          <w:rFonts w:cs="Times New Roman"/>
          <w:sz w:val="28"/>
          <w:szCs w:val="28"/>
        </w:rPr>
        <w:t>)</w:t>
      </w:r>
      <w:r w:rsidR="009C1549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документы, подтверждающие внесение заявителем задатка.</w:t>
      </w:r>
    </w:p>
    <w:p w:rsidR="004D4135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4.2.</w:t>
      </w:r>
      <w:r w:rsidR="009C1549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Комиссия в течение </w:t>
      </w:r>
      <w:r w:rsidR="004D4135" w:rsidRPr="00BC3D9D">
        <w:rPr>
          <w:rFonts w:cs="Times New Roman"/>
          <w:sz w:val="28"/>
          <w:szCs w:val="28"/>
        </w:rPr>
        <w:t>одного</w:t>
      </w:r>
      <w:r w:rsidRPr="00BC3D9D">
        <w:rPr>
          <w:rFonts w:cs="Times New Roman"/>
          <w:sz w:val="28"/>
          <w:szCs w:val="28"/>
        </w:rPr>
        <w:t xml:space="preserve"> рабочего дня со дня вскрытия конвертов </w:t>
      </w:r>
      <w:r w:rsidR="008E223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с заявками обращается к организатору конкурса, который запрашивает посредством межведомственного запроса, в том числе в электронной форме</w:t>
      </w:r>
      <w:r w:rsidR="004310D3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с использованием единой системы</w:t>
      </w:r>
      <w:r w:rsidR="004D4135" w:rsidRPr="00BC3D9D">
        <w:rPr>
          <w:rFonts w:cs="Times New Roman"/>
          <w:sz w:val="28"/>
          <w:szCs w:val="28"/>
        </w:rPr>
        <w:t xml:space="preserve"> межведомственного электронного в</w:t>
      </w:r>
      <w:r w:rsidRPr="00BC3D9D">
        <w:rPr>
          <w:rFonts w:cs="Times New Roman"/>
          <w:sz w:val="28"/>
          <w:szCs w:val="28"/>
        </w:rPr>
        <w:t>заимодействия, в отношении заявителя:</w:t>
      </w:r>
    </w:p>
    <w:p w:rsidR="00393998" w:rsidRPr="00BC3D9D" w:rsidRDefault="00653FF4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1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)</w:t>
      </w:r>
      <w:r w:rsidR="009C1549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сведения из Единого государственного реестра юридических лиц (Единого государственного реестра индивидуальных предпринимателей), сведения о средней численности работников, каждый из которых работает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br/>
        <w:t xml:space="preserve">у заявителя в течение 4 лет, предшествующих году проведения конкурса, имеет общий стаж работы у заявителя не менее 12 месяцев, зарегистрирован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br/>
        <w:t xml:space="preserve">в муниципальном образовании Архангельской области, на территории которого расположен или к территории которого прилегает рыболовный участок, </w:t>
      </w:r>
      <w:r w:rsidR="008E3AFD" w:rsidRPr="00BC3D9D">
        <w:rPr>
          <w:rFonts w:eastAsia="Times New Roman" w:cs="Times New Roman"/>
          <w:sz w:val="28"/>
          <w:szCs w:val="28"/>
          <w:lang w:eastAsia="ru-RU"/>
        </w:rPr>
        <w:t>–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 в</w:t>
      </w:r>
      <w:r w:rsidR="008E3AFD" w:rsidRPr="008E3AFD">
        <w:rPr>
          <w:rFonts w:eastAsia="NSimSun" w:cs="Times New Roman"/>
          <w:kern w:val="0"/>
          <w:sz w:val="28"/>
          <w:szCs w:val="28"/>
          <w:lang w:bidi="ar-SA"/>
        </w:rPr>
        <w:t xml:space="preserve">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>Федеральной налоговой службе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;</w:t>
      </w:r>
    </w:p>
    <w:p w:rsidR="00393998" w:rsidRPr="00BC3D9D" w:rsidRDefault="00653FF4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2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)</w:t>
      </w:r>
      <w:r w:rsidR="009C1549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сведения, подтверждающие, что рыбоперерабатывающий завод расположен в зданиях, соответствующих санитарно-гигиеническим требованиям, – в Федеральной службе по надзору в сфере защиты прав потребителей и благополучия человека;</w:t>
      </w:r>
    </w:p>
    <w:p w:rsidR="00393998" w:rsidRPr="00BC3D9D" w:rsidRDefault="00653FF4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3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)</w:t>
      </w:r>
      <w:r w:rsidR="009C1549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сведения из Единого государственного реестра прав на недвижимое имущество и сделок с ним, подтверждающие право собственности или аренды на рыбоперерабатывающий завод (выданные не ранее чем за 90 дней до дня окончания подачи заявок), – в Федеральной службе государственной регистрации, кадастра и картографии;</w:t>
      </w:r>
    </w:p>
    <w:p w:rsidR="00393998" w:rsidRPr="00BC3D9D" w:rsidRDefault="00653FF4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4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)</w:t>
      </w:r>
      <w:r w:rsidR="009C1549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копию решения Федеральной антимонопольной службы, оформленного на основании решения Правительственной комиссии </w:t>
      </w:r>
      <w:r w:rsidR="008E2230" w:rsidRPr="00BC3D9D">
        <w:rPr>
          <w:rFonts w:eastAsia="Times New Roman" w:cs="Times New Roman"/>
          <w:sz w:val="28"/>
          <w:szCs w:val="28"/>
          <w:lang w:eastAsia="ru-RU"/>
        </w:rPr>
        <w:br/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по контролю за осуществлением иностранных инвестиций в Российской Федерации (в случае, если в заявке указано, что контроль иностранного инвестора в отношении заявителя установлен в порядке, предусмотренном Федеральным </w:t>
      </w:r>
      <w:r w:rsidR="00C30F97" w:rsidRPr="00BC3D9D">
        <w:rPr>
          <w:rStyle w:val="-"/>
          <w:rFonts w:eastAsia="Times New Roman" w:cs="Times New Roman"/>
          <w:color w:val="auto"/>
          <w:sz w:val="28"/>
          <w:szCs w:val="28"/>
          <w:u w:val="none"/>
          <w:lang w:eastAsia="ru-RU"/>
        </w:rPr>
        <w:t>законом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 «О порядке осуществления иностранных инвестиций </w:t>
      </w:r>
      <w:r w:rsidR="008E2230" w:rsidRPr="00BC3D9D">
        <w:rPr>
          <w:rFonts w:eastAsia="Times New Roman" w:cs="Times New Roman"/>
          <w:sz w:val="28"/>
          <w:szCs w:val="28"/>
          <w:lang w:eastAsia="ru-RU"/>
        </w:rPr>
        <w:br/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в хозяйственные общества, имеющие стратегическое значение </w:t>
      </w:r>
      <w:r w:rsidR="008E2230" w:rsidRPr="00BC3D9D">
        <w:rPr>
          <w:rFonts w:eastAsia="Times New Roman" w:cs="Times New Roman"/>
          <w:sz w:val="28"/>
          <w:szCs w:val="28"/>
          <w:lang w:eastAsia="ru-RU"/>
        </w:rPr>
        <w:br/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для обеспечения обороны страны и безопасности государства»), – </w:t>
      </w:r>
      <w:r w:rsidR="008E2230" w:rsidRPr="00BC3D9D">
        <w:rPr>
          <w:rFonts w:eastAsia="Times New Roman" w:cs="Times New Roman"/>
          <w:sz w:val="28"/>
          <w:szCs w:val="28"/>
          <w:lang w:eastAsia="ru-RU"/>
        </w:rPr>
        <w:br/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в Федеральной антимонопольной службе;</w:t>
      </w:r>
    </w:p>
    <w:p w:rsidR="00393998" w:rsidRPr="00BC3D9D" w:rsidRDefault="00653FF4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5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)</w:t>
      </w:r>
      <w:r w:rsidR="009C1549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сведения о среднесуточном объеме (в тоннах) производства заявителем рыбной продукции на рыбоперерабатывающем заводе </w:t>
      </w:r>
      <w:r w:rsidR="00F11753" w:rsidRPr="00BC3D9D">
        <w:rPr>
          <w:rFonts w:eastAsia="Times New Roman" w:cs="Times New Roman"/>
          <w:sz w:val="28"/>
          <w:szCs w:val="28"/>
          <w:lang w:eastAsia="ru-RU"/>
        </w:rPr>
        <w:br/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за последние 4 года, предшествующие году проведения конкурса, сведения, подтверждающие виды производимой заявителем рыбной продукции, предусмотренные перечнем, утвержденным приказом Министерством сельского хозяйства Российской Федерации от </w:t>
      </w:r>
      <w:r w:rsidR="00C30F97" w:rsidRPr="00BC3D9D">
        <w:rPr>
          <w:rFonts w:eastAsia="Times New Roman" w:cs="Times New Roman"/>
          <w:bCs/>
          <w:sz w:val="28"/>
          <w:szCs w:val="28"/>
          <w:lang w:eastAsia="ru-RU"/>
        </w:rPr>
        <w:t>21 декабря 2015 г</w:t>
      </w:r>
      <w:r w:rsidR="000F645E" w:rsidRPr="00BC3D9D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C30F97" w:rsidRPr="00BC3D9D">
        <w:rPr>
          <w:rFonts w:eastAsia="Times New Roman" w:cs="Times New Roman"/>
          <w:bCs/>
          <w:sz w:val="28"/>
          <w:szCs w:val="28"/>
          <w:lang w:eastAsia="ru-RU"/>
        </w:rPr>
        <w:t xml:space="preserve"> № 651 «Об утверждении перечня видов рыбной и иной продукции из водных биологических ресурсов»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, на рыбоперерабатывающем заводе за последний год, предшествующий году проведения конкурса (выписка из формы федерального статистического наблюдения за уловами водных биологических 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lastRenderedPageBreak/>
        <w:t>ресурсов, производством рыбной продукции из них), – в территориальном органе Федерального агентства по рыболовству.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4.3.</w:t>
      </w:r>
      <w:r w:rsidR="009C1549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Заявитель вправе по собственной инициативе представить </w:t>
      </w:r>
      <w:r w:rsidR="008E223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в комиссию документы, указанные в пункте 4.2 настоящей конкурсной документации, полученные не ранее чем за 6 месяцев до размещения </w:t>
      </w:r>
      <w:r w:rsidR="001502FA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на официальном сайте извещения, либо их копии, заверенные в установленном законодательств</w:t>
      </w:r>
      <w:r w:rsidR="006427B8" w:rsidRPr="00BC3D9D">
        <w:rPr>
          <w:rFonts w:cs="Times New Roman"/>
          <w:sz w:val="28"/>
          <w:szCs w:val="28"/>
        </w:rPr>
        <w:t>ом Российской Федерации порядке.</w:t>
      </w:r>
    </w:p>
    <w:p w:rsidR="006427B8" w:rsidRPr="00BC3D9D" w:rsidRDefault="006427B8" w:rsidP="005756E6">
      <w:pPr>
        <w:spacing w:before="0" w:after="0"/>
        <w:jc w:val="center"/>
        <w:rPr>
          <w:rFonts w:cs="Times New Roman"/>
        </w:rPr>
      </w:pPr>
    </w:p>
    <w:p w:rsidR="00782454" w:rsidRPr="00BC3D9D" w:rsidRDefault="00782454" w:rsidP="005756E6">
      <w:pPr>
        <w:spacing w:before="0" w:after="0"/>
        <w:jc w:val="center"/>
        <w:rPr>
          <w:rFonts w:cs="Times New Roman"/>
        </w:rPr>
      </w:pPr>
    </w:p>
    <w:p w:rsidR="00393998" w:rsidRPr="00BC3D9D" w:rsidRDefault="00C30F97" w:rsidP="005756E6">
      <w:pPr>
        <w:pStyle w:val="af8"/>
        <w:numPr>
          <w:ilvl w:val="0"/>
          <w:numId w:val="1"/>
        </w:numPr>
        <w:ind w:left="709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 xml:space="preserve">Порядок и срок отзыва заявок на участие в конкурсе и внесения </w:t>
      </w:r>
      <w:r w:rsidR="0002122D" w:rsidRPr="00BC3D9D">
        <w:rPr>
          <w:rFonts w:cs="Times New Roman"/>
          <w:b/>
          <w:sz w:val="28"/>
          <w:szCs w:val="28"/>
        </w:rPr>
        <w:br/>
      </w:r>
      <w:r w:rsidRPr="00BC3D9D">
        <w:rPr>
          <w:rFonts w:cs="Times New Roman"/>
          <w:b/>
          <w:sz w:val="28"/>
          <w:szCs w:val="28"/>
        </w:rPr>
        <w:t>в них изменений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5.1. Заявитель, подавший заявку, вправе изменить или отозвать заявку </w:t>
      </w:r>
      <w:r w:rsidR="008E223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любое время до окончания срока ее подачи.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5.2. Заявитель может до истечения установленного срока подачи заявок отозвать заявку, направив </w:t>
      </w:r>
      <w:r w:rsidRPr="00BC3D9D">
        <w:rPr>
          <w:rFonts w:cs="Times New Roman"/>
          <w:sz w:val="28"/>
          <w:szCs w:val="28"/>
          <w:lang w:eastAsia="ru-RU" w:bidi="ar-SA"/>
        </w:rPr>
        <w:t>в комиссию</w:t>
      </w:r>
      <w:r w:rsidRPr="00BC3D9D">
        <w:rPr>
          <w:rFonts w:cs="Times New Roman"/>
          <w:sz w:val="28"/>
          <w:szCs w:val="28"/>
        </w:rPr>
        <w:t xml:space="preserve"> уведомление в письменном виде </w:t>
      </w:r>
      <w:r w:rsidR="005D52F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или в форме электронного документа, подписанного электронной подписью </w:t>
      </w:r>
      <w:r w:rsidR="008E223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установленном порядке.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5.3.</w:t>
      </w:r>
      <w:r w:rsidR="00FB498B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  <w:lang w:eastAsia="ru-RU" w:bidi="ar-SA"/>
        </w:rPr>
        <w:t>У</w:t>
      </w:r>
      <w:r w:rsidRPr="00BC3D9D">
        <w:rPr>
          <w:rFonts w:cs="Times New Roman"/>
          <w:sz w:val="28"/>
          <w:szCs w:val="28"/>
        </w:rPr>
        <w:t xml:space="preserve">ведомление об отзыве заявки предоставляется по форме, согласно приложения </w:t>
      </w:r>
      <w:r w:rsidR="00804A16" w:rsidRPr="00BC3D9D">
        <w:rPr>
          <w:rFonts w:cs="Times New Roman"/>
          <w:sz w:val="28"/>
          <w:szCs w:val="28"/>
        </w:rPr>
        <w:t xml:space="preserve">№ </w:t>
      </w:r>
      <w:r w:rsidR="00263DC8" w:rsidRPr="00BC3D9D">
        <w:rPr>
          <w:rFonts w:cs="Times New Roman"/>
          <w:sz w:val="28"/>
          <w:szCs w:val="28"/>
        </w:rPr>
        <w:t>6</w:t>
      </w:r>
      <w:r w:rsidRPr="00BC3D9D">
        <w:rPr>
          <w:rFonts w:cs="Times New Roman"/>
          <w:sz w:val="28"/>
          <w:szCs w:val="28"/>
        </w:rPr>
        <w:t xml:space="preserve"> к конкурсной документации,</w:t>
      </w:r>
      <w:r w:rsidRPr="00BC3D9D">
        <w:rPr>
          <w:rFonts w:cs="Times New Roman"/>
          <w:spacing w:val="2"/>
          <w:sz w:val="28"/>
          <w:szCs w:val="28"/>
        </w:rPr>
        <w:t xml:space="preserve"> с указанием регистрационного номера заявки, даты и времени представления заявки.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5.4.</w:t>
      </w:r>
      <w:r w:rsidR="00FB498B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Изменения, вносимые в поданные заявки, должны быть оформлены в порядке, установленном для оформления заявок на участие в конкурсе </w:t>
      </w:r>
      <w:r w:rsidR="008E223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соответствии с пунктом 3.4 конкурсной документации.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На конверте с изменениями в заявку должна быть пометка «Внесение изменений в заявку на участие в конкурсе на право заключения договора </w:t>
      </w:r>
      <w:r w:rsidR="00FD7986" w:rsidRPr="00BC3D9D">
        <w:rPr>
          <w:rFonts w:cs="Times New Roman"/>
          <w:sz w:val="28"/>
          <w:szCs w:val="28"/>
        </w:rPr>
        <w:t xml:space="preserve">пользования рыболовным участком для осуществления промышленного рыболовства </w:t>
      </w:r>
      <w:r w:rsidR="00DA2C8B" w:rsidRPr="00BC3D9D">
        <w:rPr>
          <w:rFonts w:cs="Times New Roman"/>
          <w:sz w:val="28"/>
          <w:szCs w:val="28"/>
        </w:rPr>
        <w:t>на реке Северная Двина в границах Архангельской области</w:t>
      </w:r>
      <w:r w:rsidR="00DA2C8B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по </w:t>
      </w:r>
      <w:r w:rsidR="00FD7986" w:rsidRPr="00BC3D9D">
        <w:rPr>
          <w:rFonts w:cs="Times New Roman"/>
          <w:sz w:val="28"/>
          <w:szCs w:val="28"/>
        </w:rPr>
        <w:t>л</w:t>
      </w:r>
      <w:r w:rsidRPr="00BC3D9D">
        <w:rPr>
          <w:rFonts w:cs="Times New Roman"/>
          <w:sz w:val="28"/>
          <w:szCs w:val="28"/>
        </w:rPr>
        <w:t>оту № _____, зарегистрированную за № ______ от «__</w:t>
      </w:r>
      <w:proofErr w:type="gramStart"/>
      <w:r w:rsidRPr="00BC3D9D">
        <w:rPr>
          <w:rFonts w:cs="Times New Roman"/>
          <w:sz w:val="28"/>
          <w:szCs w:val="28"/>
        </w:rPr>
        <w:t>_»_</w:t>
      </w:r>
      <w:proofErr w:type="gramEnd"/>
      <w:r w:rsidRPr="00BC3D9D">
        <w:rPr>
          <w:rFonts w:cs="Times New Roman"/>
          <w:sz w:val="28"/>
          <w:szCs w:val="28"/>
        </w:rPr>
        <w:t xml:space="preserve">_____ </w:t>
      </w:r>
      <w:r w:rsidR="00FD7986" w:rsidRPr="00BC3D9D">
        <w:rPr>
          <w:rFonts w:cs="Times New Roman"/>
          <w:sz w:val="28"/>
          <w:szCs w:val="28"/>
        </w:rPr>
        <w:t>202</w:t>
      </w:r>
      <w:r w:rsidR="00F340A0">
        <w:rPr>
          <w:rFonts w:cs="Times New Roman"/>
          <w:sz w:val="28"/>
          <w:szCs w:val="28"/>
        </w:rPr>
        <w:t>3</w:t>
      </w:r>
      <w:r w:rsidRPr="00BC3D9D">
        <w:rPr>
          <w:rFonts w:cs="Times New Roman"/>
          <w:sz w:val="28"/>
          <w:szCs w:val="28"/>
        </w:rPr>
        <w:t xml:space="preserve"> г</w:t>
      </w:r>
      <w:r w:rsidR="00653FF4" w:rsidRPr="00BC3D9D">
        <w:rPr>
          <w:rFonts w:cs="Times New Roman"/>
          <w:sz w:val="28"/>
          <w:szCs w:val="28"/>
        </w:rPr>
        <w:t>.</w:t>
      </w:r>
      <w:r w:rsidRPr="00BC3D9D">
        <w:rPr>
          <w:rFonts w:cs="Times New Roman"/>
          <w:sz w:val="28"/>
          <w:szCs w:val="28"/>
        </w:rPr>
        <w:t xml:space="preserve">», </w:t>
      </w:r>
      <w:r w:rsidR="005D52F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«НЕ ВСКРЫВАТЬ </w:t>
      </w:r>
      <w:bookmarkStart w:id="1" w:name="__DdeLink__223422_2750395868"/>
      <w:r w:rsidRPr="00BC3D9D">
        <w:rPr>
          <w:rFonts w:cs="Times New Roman"/>
          <w:sz w:val="28"/>
          <w:szCs w:val="28"/>
        </w:rPr>
        <w:t xml:space="preserve">ДО </w:t>
      </w:r>
      <w:r w:rsidR="00B07622">
        <w:rPr>
          <w:rFonts w:cs="Times New Roman"/>
          <w:sz w:val="28"/>
          <w:szCs w:val="28"/>
        </w:rPr>
        <w:t>10.00</w:t>
      </w:r>
      <w:r w:rsidRPr="00BC3D9D">
        <w:rPr>
          <w:rFonts w:cs="Times New Roman"/>
          <w:sz w:val="28"/>
          <w:szCs w:val="28"/>
        </w:rPr>
        <w:t xml:space="preserve"> часов </w:t>
      </w:r>
      <w:r w:rsidR="00FD7986" w:rsidRPr="00BC3D9D">
        <w:rPr>
          <w:rFonts w:eastAsia="Courier New" w:cs="Times New Roman"/>
          <w:kern w:val="0"/>
          <w:sz w:val="28"/>
          <w:szCs w:val="28"/>
          <w:lang w:eastAsia="ar-SA"/>
        </w:rPr>
        <w:t>«</w:t>
      </w:r>
      <w:r w:rsidR="00B07622">
        <w:rPr>
          <w:rFonts w:eastAsia="Courier New" w:cs="Times New Roman"/>
          <w:kern w:val="0"/>
          <w:sz w:val="28"/>
          <w:szCs w:val="28"/>
          <w:lang w:eastAsia="ar-SA"/>
        </w:rPr>
        <w:t>29</w:t>
      </w:r>
      <w:r w:rsidR="00FD7986" w:rsidRPr="00BC3D9D">
        <w:rPr>
          <w:rFonts w:eastAsia="Courier New" w:cs="Times New Roman"/>
          <w:kern w:val="0"/>
          <w:sz w:val="28"/>
          <w:szCs w:val="28"/>
          <w:lang w:eastAsia="ar-SA"/>
        </w:rPr>
        <w:t xml:space="preserve">» </w:t>
      </w:r>
      <w:r w:rsidR="00B07622">
        <w:rPr>
          <w:rFonts w:eastAsia="Courier New" w:cs="Times New Roman"/>
          <w:kern w:val="0"/>
          <w:sz w:val="28"/>
          <w:szCs w:val="28"/>
          <w:lang w:eastAsia="ar-SA"/>
        </w:rPr>
        <w:t>марта</w:t>
      </w:r>
      <w:r w:rsidRPr="00BC3D9D">
        <w:rPr>
          <w:rFonts w:cs="Times New Roman"/>
          <w:sz w:val="28"/>
          <w:szCs w:val="28"/>
        </w:rPr>
        <w:t xml:space="preserve"> </w:t>
      </w:r>
      <w:r w:rsidR="00A12509">
        <w:rPr>
          <w:rFonts w:cs="Times New Roman"/>
          <w:sz w:val="28"/>
          <w:szCs w:val="28"/>
        </w:rPr>
        <w:t>2023</w:t>
      </w:r>
      <w:r w:rsidRPr="00BC3D9D">
        <w:rPr>
          <w:rFonts w:eastAsia="Courier New" w:cs="Times New Roman"/>
          <w:kern w:val="0"/>
          <w:sz w:val="28"/>
          <w:szCs w:val="28"/>
          <w:lang w:eastAsia="ar-SA"/>
        </w:rPr>
        <w:t xml:space="preserve"> г</w:t>
      </w:r>
      <w:r w:rsidR="00653FF4" w:rsidRPr="00BC3D9D">
        <w:rPr>
          <w:rFonts w:eastAsia="Courier New" w:cs="Times New Roman"/>
          <w:kern w:val="0"/>
          <w:sz w:val="28"/>
          <w:szCs w:val="28"/>
          <w:lang w:eastAsia="ar-SA"/>
        </w:rPr>
        <w:t>.</w:t>
      </w:r>
      <w:bookmarkEnd w:id="1"/>
      <w:r w:rsidRPr="00BC3D9D">
        <w:rPr>
          <w:rFonts w:cs="Times New Roman"/>
          <w:sz w:val="28"/>
          <w:szCs w:val="28"/>
        </w:rPr>
        <w:t>».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5.5. Заявление об изменении заявки предоставляется по форме согласно приложения </w:t>
      </w:r>
      <w:r w:rsidR="00804A16" w:rsidRPr="00BC3D9D">
        <w:rPr>
          <w:rFonts w:cs="Times New Roman"/>
          <w:sz w:val="28"/>
          <w:szCs w:val="28"/>
        </w:rPr>
        <w:t xml:space="preserve">№ </w:t>
      </w:r>
      <w:r w:rsidR="008E205C" w:rsidRPr="00BC3D9D">
        <w:rPr>
          <w:rFonts w:cs="Times New Roman"/>
          <w:sz w:val="28"/>
          <w:szCs w:val="28"/>
        </w:rPr>
        <w:t>7</w:t>
      </w:r>
      <w:r w:rsidR="00804A16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>к конкурсной документации, с указанием регистрационного номера заявки, даты и времени представления заявки. В заявлении перечисляются все изменения, вносимые в заявку, и прикладываются документы, подтверждающие вносимые изменения.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5.6. Изменения, внесённые в заявку, считаются неотъемлемой частью заявки.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pacing w:val="2"/>
          <w:sz w:val="28"/>
          <w:szCs w:val="28"/>
        </w:rPr>
        <w:t xml:space="preserve">5.7. В течение всего срока оценки и сопоставления заявок любой </w:t>
      </w:r>
      <w:r w:rsidR="008E2230" w:rsidRPr="00BC3D9D">
        <w:rPr>
          <w:rFonts w:cs="Times New Roman"/>
          <w:spacing w:val="2"/>
          <w:sz w:val="28"/>
          <w:szCs w:val="28"/>
        </w:rPr>
        <w:br/>
      </w:r>
      <w:r w:rsidRPr="00BC3D9D">
        <w:rPr>
          <w:rFonts w:cs="Times New Roman"/>
          <w:spacing w:val="2"/>
          <w:sz w:val="28"/>
          <w:szCs w:val="28"/>
        </w:rPr>
        <w:t>из участников конкурса может направить в комиссию уведомление об отказе от участия в конкурсе без объяснения причин.</w:t>
      </w:r>
    </w:p>
    <w:p w:rsidR="00393998" w:rsidRPr="00BC3D9D" w:rsidRDefault="00393998" w:rsidP="005756E6">
      <w:pPr>
        <w:shd w:val="clear" w:color="auto" w:fill="FFFFFF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5D3FCF" w:rsidRPr="00BC3D9D" w:rsidRDefault="005D3FCF" w:rsidP="005756E6">
      <w:pPr>
        <w:shd w:val="clear" w:color="auto" w:fill="FFFFFF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10523C" w:rsidRPr="00BC3D9D" w:rsidRDefault="0010523C" w:rsidP="005756E6">
      <w:pPr>
        <w:shd w:val="clear" w:color="auto" w:fill="FFFFFF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10523C" w:rsidRPr="00BC3D9D" w:rsidRDefault="0010523C" w:rsidP="005756E6">
      <w:pPr>
        <w:shd w:val="clear" w:color="auto" w:fill="FFFFFF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393998" w:rsidRPr="00BC3D9D" w:rsidRDefault="00C30F97" w:rsidP="005756E6">
      <w:pPr>
        <w:pStyle w:val="af8"/>
        <w:numPr>
          <w:ilvl w:val="0"/>
          <w:numId w:val="1"/>
        </w:numPr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lastRenderedPageBreak/>
        <w:t>Порядок предоставления разъяснений положений конкурсной документации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pacing w:val="2"/>
          <w:sz w:val="28"/>
          <w:szCs w:val="28"/>
        </w:rPr>
        <w:t>6.1. Заявитель вправ</w:t>
      </w:r>
      <w:r w:rsidR="005D52F0" w:rsidRPr="00BC3D9D">
        <w:rPr>
          <w:rFonts w:cs="Times New Roman"/>
          <w:spacing w:val="2"/>
          <w:sz w:val="28"/>
          <w:szCs w:val="28"/>
        </w:rPr>
        <w:t xml:space="preserve">е направить в письменной форме </w:t>
      </w:r>
      <w:r w:rsidRPr="00BC3D9D">
        <w:rPr>
          <w:rFonts w:cs="Times New Roman"/>
          <w:spacing w:val="2"/>
          <w:sz w:val="28"/>
          <w:szCs w:val="28"/>
        </w:rPr>
        <w:t xml:space="preserve">организатору конкурса запрос о разъяснении положений конкурсной документации </w:t>
      </w:r>
      <w:r w:rsidR="007679DD" w:rsidRPr="00BC3D9D">
        <w:rPr>
          <w:rFonts w:cs="Times New Roman"/>
          <w:spacing w:val="2"/>
          <w:sz w:val="28"/>
          <w:szCs w:val="28"/>
        </w:rPr>
        <w:t xml:space="preserve">(приложение </w:t>
      </w:r>
      <w:r w:rsidR="00804A16" w:rsidRPr="00BC3D9D">
        <w:rPr>
          <w:rFonts w:cs="Times New Roman"/>
          <w:spacing w:val="2"/>
          <w:sz w:val="28"/>
          <w:szCs w:val="28"/>
        </w:rPr>
        <w:t xml:space="preserve">№ </w:t>
      </w:r>
      <w:r w:rsidR="008E205C" w:rsidRPr="00BC3D9D">
        <w:rPr>
          <w:rFonts w:cs="Times New Roman"/>
          <w:spacing w:val="2"/>
          <w:sz w:val="28"/>
          <w:szCs w:val="28"/>
        </w:rPr>
        <w:t>8</w:t>
      </w:r>
      <w:r w:rsidR="007679DD" w:rsidRPr="00BC3D9D">
        <w:rPr>
          <w:rFonts w:cs="Times New Roman"/>
          <w:spacing w:val="2"/>
          <w:sz w:val="28"/>
          <w:szCs w:val="28"/>
        </w:rPr>
        <w:t xml:space="preserve"> к конкурсной документации) </w:t>
      </w:r>
      <w:r w:rsidRPr="00BC3D9D">
        <w:rPr>
          <w:rFonts w:cs="Times New Roman"/>
          <w:spacing w:val="2"/>
          <w:sz w:val="28"/>
          <w:szCs w:val="28"/>
        </w:rPr>
        <w:t xml:space="preserve">до окончания установленного срока приема заявок. В течение </w:t>
      </w:r>
      <w:r w:rsidR="007A602B">
        <w:rPr>
          <w:rFonts w:cs="Times New Roman"/>
          <w:spacing w:val="2"/>
          <w:sz w:val="28"/>
          <w:szCs w:val="28"/>
        </w:rPr>
        <w:t>двух</w:t>
      </w:r>
      <w:r w:rsidRPr="00BC3D9D">
        <w:rPr>
          <w:rFonts w:cs="Times New Roman"/>
          <w:spacing w:val="2"/>
          <w:sz w:val="28"/>
          <w:szCs w:val="28"/>
        </w:rPr>
        <w:t xml:space="preserve"> рабочих дней со дня поступления указанного запроса организатор конкурса размещает разъяснения положений конкурсной документации на официальном сайте, с указанием предмета запроса, но без указания заявителя. Разъяснение положений конкурсной документации не должно изменять ее суть.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outlineLvl w:val="1"/>
        <w:rPr>
          <w:rFonts w:cs="Times New Roman"/>
          <w:spacing w:val="2"/>
          <w:sz w:val="28"/>
          <w:szCs w:val="28"/>
        </w:rPr>
      </w:pPr>
      <w:r w:rsidRPr="00BC3D9D">
        <w:rPr>
          <w:rFonts w:cs="Times New Roman"/>
          <w:spacing w:val="2"/>
          <w:sz w:val="28"/>
          <w:szCs w:val="28"/>
        </w:rPr>
        <w:t xml:space="preserve">6.2. Организатор конкурса по собственной инициативе </w:t>
      </w:r>
      <w:r w:rsidR="005D52F0" w:rsidRPr="00BC3D9D">
        <w:rPr>
          <w:rFonts w:cs="Times New Roman"/>
          <w:spacing w:val="2"/>
          <w:sz w:val="28"/>
          <w:szCs w:val="28"/>
        </w:rPr>
        <w:br/>
      </w:r>
      <w:r w:rsidRPr="00BC3D9D">
        <w:rPr>
          <w:rFonts w:cs="Times New Roman"/>
          <w:spacing w:val="2"/>
          <w:sz w:val="28"/>
          <w:szCs w:val="28"/>
        </w:rPr>
        <w:t xml:space="preserve">или в соответствии с запросом заявителя вправе внести не позднее, </w:t>
      </w:r>
      <w:r w:rsidR="008E2230" w:rsidRPr="00BC3D9D">
        <w:rPr>
          <w:rFonts w:cs="Times New Roman"/>
          <w:spacing w:val="2"/>
          <w:sz w:val="28"/>
          <w:szCs w:val="28"/>
        </w:rPr>
        <w:br/>
      </w:r>
      <w:r w:rsidRPr="00BC3D9D">
        <w:rPr>
          <w:rFonts w:cs="Times New Roman"/>
          <w:spacing w:val="2"/>
          <w:sz w:val="28"/>
          <w:szCs w:val="28"/>
        </w:rPr>
        <w:t xml:space="preserve">чем за 15 рабочих дней до даты окончания подачи заявок изменения </w:t>
      </w:r>
      <w:r w:rsidR="004B2AE4" w:rsidRPr="00BC3D9D">
        <w:rPr>
          <w:rFonts w:cs="Times New Roman"/>
          <w:spacing w:val="2"/>
          <w:sz w:val="28"/>
          <w:szCs w:val="28"/>
        </w:rPr>
        <w:br/>
      </w:r>
      <w:r w:rsidRPr="00BC3D9D">
        <w:rPr>
          <w:rFonts w:cs="Times New Roman"/>
          <w:spacing w:val="2"/>
          <w:sz w:val="28"/>
          <w:szCs w:val="28"/>
        </w:rPr>
        <w:t>в конкурсную документацию исключительно уточняющего характера.</w:t>
      </w:r>
      <w:r w:rsidR="004B2AE4" w:rsidRPr="00BC3D9D">
        <w:rPr>
          <w:rFonts w:cs="Times New Roman"/>
          <w:spacing w:val="2"/>
          <w:sz w:val="28"/>
          <w:szCs w:val="28"/>
        </w:rPr>
        <w:t xml:space="preserve"> </w:t>
      </w:r>
      <w:r w:rsidRPr="00BC3D9D">
        <w:rPr>
          <w:rFonts w:cs="Times New Roman"/>
          <w:spacing w:val="2"/>
          <w:sz w:val="28"/>
          <w:szCs w:val="28"/>
        </w:rPr>
        <w:t xml:space="preserve">Информация о содержании внесенных изменений размещается </w:t>
      </w:r>
      <w:r w:rsidR="004B2AE4" w:rsidRPr="00BC3D9D">
        <w:rPr>
          <w:rFonts w:cs="Times New Roman"/>
          <w:spacing w:val="2"/>
          <w:sz w:val="28"/>
          <w:szCs w:val="28"/>
        </w:rPr>
        <w:br/>
      </w:r>
      <w:r w:rsidRPr="00BC3D9D">
        <w:rPr>
          <w:rFonts w:cs="Times New Roman"/>
          <w:spacing w:val="2"/>
          <w:sz w:val="28"/>
          <w:szCs w:val="28"/>
        </w:rPr>
        <w:t>на официальном сайте в течение одного рабочего дня с момента их внесения.</w:t>
      </w:r>
    </w:p>
    <w:p w:rsidR="0010523C" w:rsidRPr="00BC3D9D" w:rsidRDefault="0010523C" w:rsidP="005756E6">
      <w:pPr>
        <w:shd w:val="clear" w:color="auto" w:fill="FFFFFF"/>
        <w:overflowPunct w:val="0"/>
        <w:spacing w:before="0" w:after="0"/>
        <w:ind w:firstLine="709"/>
        <w:jc w:val="both"/>
        <w:outlineLvl w:val="1"/>
        <w:rPr>
          <w:rFonts w:cs="Times New Roman"/>
          <w:spacing w:val="2"/>
          <w:sz w:val="28"/>
          <w:szCs w:val="28"/>
        </w:rPr>
      </w:pPr>
    </w:p>
    <w:p w:rsidR="0010523C" w:rsidRPr="00BC3D9D" w:rsidRDefault="0010523C" w:rsidP="005756E6">
      <w:pPr>
        <w:shd w:val="clear" w:color="auto" w:fill="FFFFFF"/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</w:p>
    <w:p w:rsidR="00393998" w:rsidRPr="00BC3D9D" w:rsidRDefault="00DA2C8B" w:rsidP="005756E6">
      <w:pPr>
        <w:pStyle w:val="af8"/>
        <w:numPr>
          <w:ilvl w:val="0"/>
          <w:numId w:val="1"/>
        </w:numPr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П</w:t>
      </w:r>
      <w:r w:rsidR="00C30F97" w:rsidRPr="00BC3D9D">
        <w:rPr>
          <w:rFonts w:cs="Times New Roman"/>
          <w:b/>
          <w:sz w:val="28"/>
          <w:szCs w:val="28"/>
        </w:rPr>
        <w:t>орядок оценки и сопоставления заявок на участие в конкурсе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bCs/>
          <w:sz w:val="28"/>
          <w:szCs w:val="28"/>
        </w:rPr>
        <w:t xml:space="preserve">7.1. Комиссия осуществляет оценку и сопоставление заявок </w:t>
      </w:r>
      <w:r w:rsidR="0002122D" w:rsidRPr="00BC3D9D">
        <w:rPr>
          <w:rFonts w:cs="Times New Roman"/>
          <w:bCs/>
          <w:sz w:val="28"/>
          <w:szCs w:val="28"/>
        </w:rPr>
        <w:br/>
      </w:r>
      <w:r w:rsidRPr="00BC3D9D">
        <w:rPr>
          <w:rFonts w:cs="Times New Roman"/>
          <w:bCs/>
          <w:sz w:val="28"/>
          <w:szCs w:val="28"/>
        </w:rPr>
        <w:t>и прилагаемых к ним документов</w:t>
      </w:r>
      <w:r w:rsidRPr="00BC3D9D">
        <w:rPr>
          <w:rFonts w:cs="Times New Roman"/>
          <w:sz w:val="28"/>
          <w:szCs w:val="28"/>
        </w:rPr>
        <w:t>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7.2. Срок оценки и сопоставления заявок не может превышать </w:t>
      </w:r>
      <w:r w:rsidR="008E205C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10 рабочих дней со дня подписания протокола рассмотрения заявок на участие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конкурсе.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eastAsia="Calibri" w:cs="Times New Roman"/>
          <w:sz w:val="28"/>
          <w:szCs w:val="28"/>
          <w:lang w:eastAsia="en-US" w:bidi="ar-SA"/>
        </w:rPr>
        <w:t>7.3. </w:t>
      </w:r>
      <w:r w:rsidRPr="00BC3D9D">
        <w:rPr>
          <w:rFonts w:cs="Times New Roman"/>
          <w:sz w:val="28"/>
          <w:szCs w:val="28"/>
        </w:rPr>
        <w:t>Оценка и сопоставление заявок осуществляются комиссией в целях выявления лучших условий заключения договора.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7.4. Для определения лучших условий заключения договора комиссия оценивает и сопоставляет заявки в соответствии с критериями, указанными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пункте 2.</w:t>
      </w:r>
      <w:r w:rsidR="007A602B">
        <w:rPr>
          <w:rFonts w:cs="Times New Roman"/>
          <w:sz w:val="28"/>
          <w:szCs w:val="28"/>
        </w:rPr>
        <w:t>7</w:t>
      </w:r>
      <w:r w:rsidRPr="00BC3D9D">
        <w:rPr>
          <w:rFonts w:cs="Times New Roman"/>
          <w:sz w:val="28"/>
          <w:szCs w:val="28"/>
        </w:rPr>
        <w:t xml:space="preserve"> настоящей конкурсной документации.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7.5. Оценка и сопоставление заявок осуществляется комиссией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по каждому лоту отдельно в соответствии с критериями, их содержанием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 значимостью в оценочных единицах, в следующем порядке:</w:t>
      </w:r>
    </w:p>
    <w:p w:rsidR="00393998" w:rsidRPr="00BC3D9D" w:rsidRDefault="008E205C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 xml:space="preserve">) величина, рассчитываемая по каждому из критериев оценки, содержащихся в заявке и прилагаемых к ней документах, определяется путем умножения значения такого критерия оценки на отношение значения критерия оценки, содержащегося в заявке и прилагаемых к ней документах, </w:t>
      </w:r>
      <w:r w:rsidR="004B2AE4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 xml:space="preserve">к наибольшему из значений этого критерия, содержащихся во всех заявках </w:t>
      </w:r>
      <w:r w:rsidR="004B2AE4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и прилагаемых к ним документах;</w:t>
      </w:r>
    </w:p>
    <w:p w:rsidR="00393998" w:rsidRPr="00BC3D9D" w:rsidRDefault="008E205C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>) для каждой заявки величины, рассчитанные по всем критериям оценки, суммируются;</w:t>
      </w:r>
    </w:p>
    <w:p w:rsidR="00393998" w:rsidRPr="00BC3D9D" w:rsidRDefault="008E205C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C30F97" w:rsidRPr="00BC3D9D">
        <w:rPr>
          <w:rFonts w:cs="Times New Roman"/>
          <w:sz w:val="28"/>
          <w:szCs w:val="28"/>
        </w:rPr>
        <w:t>) наилучшие условия заключения договора содержатся в заявке, которая в результате оценки набрала максимальное значение суммарной величины.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Удельный вес всех критериев оценки </w:t>
      </w:r>
      <w:r w:rsidR="00515ABC" w:rsidRPr="00BC3D9D">
        <w:rPr>
          <w:rFonts w:cs="Times New Roman"/>
          <w:sz w:val="28"/>
          <w:szCs w:val="28"/>
        </w:rPr>
        <w:t>одного</w:t>
      </w:r>
      <w:r w:rsidRPr="00BC3D9D">
        <w:rPr>
          <w:rFonts w:cs="Times New Roman"/>
          <w:sz w:val="28"/>
          <w:szCs w:val="28"/>
        </w:rPr>
        <w:t xml:space="preserve"> лота должен составлять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100 процентов.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>7.6. На основании результатов оценки и сопоставления заявок комиссия присваивает каждой заявке (относительно других по мере уменьшения суммы критериев оценки) порядковый номер. Заявке, в которой содержатся лучшие условия, присваивается 1-й номер.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В случае равенства баллов, полученных участниками конкурса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по результатам оценки и сопоставления заявок, 1-й номер присваивается заявке того участника конкурса, который надлежащим образом исполнил (исполняет) свои обязательства по ранее заключенному договору пользования рыболовным участком и (или) договору о предоставлении рыбопромыслового участка для осуществления промышленного рыболовства, а в случае отсутствия такого участника </w:t>
      </w:r>
      <w:r w:rsidRPr="00BC3D9D">
        <w:rPr>
          <w:rFonts w:eastAsia="Times New Roman" w:cs="Times New Roman"/>
          <w:sz w:val="28"/>
          <w:szCs w:val="28"/>
          <w:lang w:eastAsia="ru-RU"/>
        </w:rPr>
        <w:t>–</w:t>
      </w:r>
      <w:r w:rsidRPr="00BC3D9D">
        <w:rPr>
          <w:rFonts w:cs="Times New Roman"/>
          <w:sz w:val="28"/>
          <w:szCs w:val="28"/>
        </w:rPr>
        <w:t xml:space="preserve"> заявке того участника конкурса, который подал заявку ранее других участников конкурса, заявки которых содержат такие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же условия.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7.7. Победителем конкурса признается участник конкурса, который предложил лучшие условия заключения договора и заявке которого присвоен 1-й номер.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7.8. Комиссия ведет протокол оценки и сопоставления заявок, в котором должны содержаться:</w:t>
      </w:r>
    </w:p>
    <w:p w:rsidR="00393998" w:rsidRPr="00BC3D9D" w:rsidRDefault="008E205C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>) наименование, местоположение и границы рыболовного участка;</w:t>
      </w:r>
    </w:p>
    <w:p w:rsidR="00393998" w:rsidRPr="00BC3D9D" w:rsidRDefault="008E205C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>) место, дата, время проведения оценки и сопоставления заявок;</w:t>
      </w:r>
    </w:p>
    <w:p w:rsidR="00393998" w:rsidRPr="00BC3D9D" w:rsidRDefault="008E205C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C30F97" w:rsidRPr="00BC3D9D">
        <w:rPr>
          <w:rFonts w:cs="Times New Roman"/>
          <w:sz w:val="28"/>
          <w:szCs w:val="28"/>
        </w:rPr>
        <w:t xml:space="preserve">) список членов конкурсной комиссии </w:t>
      </w:r>
      <w:r w:rsidR="008E3AFD">
        <w:rPr>
          <w:rFonts w:cs="Times New Roman"/>
          <w:sz w:val="28"/>
          <w:szCs w:val="28"/>
        </w:rPr>
        <w:t>–</w:t>
      </w:r>
      <w:r w:rsidR="00C30F97" w:rsidRPr="00BC3D9D">
        <w:rPr>
          <w:rFonts w:cs="Times New Roman"/>
          <w:sz w:val="28"/>
          <w:szCs w:val="28"/>
        </w:rPr>
        <w:t xml:space="preserve"> участников</w:t>
      </w:r>
      <w:r w:rsidR="008E3AF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заседания;</w:t>
      </w:r>
    </w:p>
    <w:p w:rsidR="00393998" w:rsidRPr="00BC3D9D" w:rsidRDefault="008E205C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4</w:t>
      </w:r>
      <w:r w:rsidR="00C30F97" w:rsidRPr="00BC3D9D">
        <w:rPr>
          <w:rFonts w:cs="Times New Roman"/>
          <w:sz w:val="28"/>
          <w:szCs w:val="28"/>
        </w:rPr>
        <w:t>) наименования участников конкурса, заявки которых были рассмотрены, сведения об условиях, предложенных в заявках;</w:t>
      </w:r>
    </w:p>
    <w:p w:rsidR="00393998" w:rsidRPr="00BC3D9D" w:rsidRDefault="008E205C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</w:t>
      </w:r>
      <w:r w:rsidR="00C30F97" w:rsidRPr="00BC3D9D">
        <w:rPr>
          <w:rFonts w:cs="Times New Roman"/>
          <w:sz w:val="28"/>
          <w:szCs w:val="28"/>
        </w:rPr>
        <w:t>) перечень критериев оценки с указанием их значений;</w:t>
      </w:r>
    </w:p>
    <w:p w:rsidR="00393998" w:rsidRPr="00BC3D9D" w:rsidRDefault="008E205C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6</w:t>
      </w:r>
      <w:r w:rsidR="00C30F97" w:rsidRPr="00BC3D9D">
        <w:rPr>
          <w:rFonts w:cs="Times New Roman"/>
          <w:sz w:val="28"/>
          <w:szCs w:val="28"/>
        </w:rPr>
        <w:t>) победитель конкурса с указанием его реквизитов;</w:t>
      </w:r>
    </w:p>
    <w:p w:rsidR="00393998" w:rsidRPr="00BC3D9D" w:rsidRDefault="008E205C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7</w:t>
      </w:r>
      <w:r w:rsidR="00C30F97" w:rsidRPr="00BC3D9D">
        <w:rPr>
          <w:rFonts w:cs="Times New Roman"/>
          <w:sz w:val="28"/>
          <w:szCs w:val="28"/>
        </w:rPr>
        <w:t>) запись о присвоении заявкам порядковых номеров.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7.9. Протокол оценки и сопоставления заявок подписывается всеми членами комиссии, присутствующими на ее заседании, в день проведения оценки и сопоставления заявок и подведения итогов конкурса. Указанный протокол составляется в </w:t>
      </w:r>
      <w:r w:rsidR="003C7412">
        <w:rPr>
          <w:rFonts w:eastAsia="Courier New" w:cs="Times New Roman"/>
          <w:kern w:val="0"/>
          <w:sz w:val="28"/>
          <w:szCs w:val="28"/>
          <w:lang w:eastAsia="ar-SA"/>
        </w:rPr>
        <w:t>трех</w:t>
      </w:r>
      <w:r w:rsidRPr="00BC3D9D">
        <w:rPr>
          <w:rFonts w:cs="Times New Roman"/>
          <w:sz w:val="28"/>
          <w:szCs w:val="28"/>
        </w:rPr>
        <w:t xml:space="preserve"> экземплярах, </w:t>
      </w:r>
      <w:r w:rsidR="003C7412">
        <w:rPr>
          <w:rFonts w:eastAsia="Courier New" w:cs="Times New Roman"/>
          <w:kern w:val="0"/>
          <w:sz w:val="28"/>
          <w:szCs w:val="28"/>
          <w:lang w:eastAsia="ar-SA"/>
        </w:rPr>
        <w:t>один</w:t>
      </w:r>
      <w:r w:rsidR="003C7412">
        <w:rPr>
          <w:rFonts w:cs="Times New Roman"/>
          <w:sz w:val="28"/>
          <w:szCs w:val="28"/>
        </w:rPr>
        <w:t xml:space="preserve"> экземпляр хранится</w:t>
      </w:r>
      <w:r w:rsidR="003C7412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у председателя комиссии, </w:t>
      </w:r>
      <w:r w:rsidR="003C7412">
        <w:rPr>
          <w:rFonts w:cs="Times New Roman"/>
          <w:sz w:val="28"/>
          <w:szCs w:val="28"/>
        </w:rPr>
        <w:t>два</w:t>
      </w:r>
      <w:r w:rsidRPr="00BC3D9D">
        <w:rPr>
          <w:rFonts w:cs="Times New Roman"/>
          <w:sz w:val="28"/>
          <w:szCs w:val="28"/>
        </w:rPr>
        <w:t xml:space="preserve"> экземпляра передаются организатору конкурса. 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7.10. Протокол оценки и сопоставления заявок размещается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на официальном сайте в течение </w:t>
      </w:r>
      <w:r w:rsidR="003C7412">
        <w:rPr>
          <w:rFonts w:cs="Times New Roman"/>
          <w:sz w:val="28"/>
          <w:szCs w:val="28"/>
        </w:rPr>
        <w:t>пяти</w:t>
      </w:r>
      <w:r w:rsidRPr="00BC3D9D">
        <w:rPr>
          <w:rFonts w:cs="Times New Roman"/>
          <w:sz w:val="28"/>
          <w:szCs w:val="28"/>
        </w:rPr>
        <w:t xml:space="preserve"> рабочих дней после дня подписания указанного протокола и доступен для ознакомления без взимания платы.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7.11. Участник конкурса может ознакомиться с протоколом оценки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и сопоставления заявок и направить организатору конкурса запрос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в письменной форме о разъяснении результатов конкурса непосредственно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или почтовым отправлением либо в электронной форме. Организатор конкурса в течение 10 рабочих дней с даты поступления такого запроса обязан представить участнику конкурса соответствующие разъяснения в письменной форме непосредственно или почтовым отправлением либо в электронной форме и разместить их на официальном сайте.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7.12. Участник конкурса вправе обжаловать результаты конкурса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порядке, предусмотренном законодательством Российской Федерации.</w:t>
      </w:r>
    </w:p>
    <w:p w:rsidR="00393998" w:rsidRPr="00B801AE" w:rsidRDefault="00C30F97" w:rsidP="005756E6">
      <w:pPr>
        <w:pStyle w:val="af8"/>
        <w:numPr>
          <w:ilvl w:val="0"/>
          <w:numId w:val="1"/>
        </w:numPr>
        <w:ind w:left="709"/>
        <w:jc w:val="center"/>
        <w:rPr>
          <w:rFonts w:cs="Times New Roman"/>
          <w:b/>
          <w:sz w:val="28"/>
          <w:szCs w:val="28"/>
        </w:rPr>
      </w:pPr>
      <w:r w:rsidRPr="00B801AE">
        <w:rPr>
          <w:rFonts w:cs="Times New Roman"/>
          <w:b/>
          <w:sz w:val="28"/>
          <w:szCs w:val="28"/>
        </w:rPr>
        <w:lastRenderedPageBreak/>
        <w:t>Срок, в течение которого победитель конкурса, заявитель, подавший единственную заявку, должен представить организатору конкурса</w:t>
      </w:r>
      <w:r w:rsidR="00CF72B7" w:rsidRPr="00B801AE">
        <w:rPr>
          <w:rFonts w:cs="Times New Roman"/>
          <w:b/>
          <w:sz w:val="28"/>
          <w:szCs w:val="28"/>
        </w:rPr>
        <w:t xml:space="preserve"> </w:t>
      </w:r>
      <w:r w:rsidRPr="00B801AE">
        <w:rPr>
          <w:rFonts w:cs="Times New Roman"/>
          <w:b/>
          <w:sz w:val="28"/>
          <w:szCs w:val="28"/>
        </w:rPr>
        <w:t>подписанный договор и документы, по</w:t>
      </w:r>
      <w:r w:rsidR="004E3830" w:rsidRPr="00B801AE">
        <w:rPr>
          <w:rFonts w:cs="Times New Roman"/>
          <w:b/>
          <w:sz w:val="28"/>
          <w:szCs w:val="28"/>
        </w:rPr>
        <w:t>дтверждающие перечисление платы</w:t>
      </w:r>
      <w:r w:rsidR="00DA2C8B" w:rsidRPr="00B801AE">
        <w:rPr>
          <w:rFonts w:cs="Times New Roman"/>
          <w:b/>
          <w:sz w:val="28"/>
          <w:szCs w:val="28"/>
        </w:rPr>
        <w:t xml:space="preserve"> </w:t>
      </w:r>
      <w:r w:rsidRPr="00B801AE">
        <w:rPr>
          <w:rFonts w:cs="Times New Roman"/>
          <w:b/>
          <w:sz w:val="28"/>
          <w:szCs w:val="28"/>
        </w:rPr>
        <w:t>за предоставление в пользование рыболовного участка, а также реквизиты счета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8.1. Подготовку и заключение договора осуществляет организатор конкурса в соответствии с формой, согласно приложения </w:t>
      </w:r>
      <w:r w:rsidR="00D86C3E" w:rsidRPr="00BC3D9D">
        <w:rPr>
          <w:rFonts w:cs="Times New Roman"/>
          <w:sz w:val="28"/>
          <w:szCs w:val="28"/>
        </w:rPr>
        <w:t>№ 9</w:t>
      </w:r>
      <w:r w:rsidRPr="00BC3D9D">
        <w:rPr>
          <w:rFonts w:cs="Times New Roman"/>
          <w:sz w:val="28"/>
          <w:szCs w:val="28"/>
        </w:rPr>
        <w:t xml:space="preserve"> к конкурсной документации.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8.2. Организатор конкурса в течение </w:t>
      </w:r>
      <w:r w:rsidR="003C7412">
        <w:rPr>
          <w:rFonts w:eastAsia="Courier New" w:cs="Times New Roman"/>
          <w:kern w:val="0"/>
          <w:sz w:val="28"/>
          <w:szCs w:val="28"/>
          <w:lang w:eastAsia="ar-SA"/>
        </w:rPr>
        <w:t>одного</w:t>
      </w:r>
      <w:r w:rsidRPr="00BC3D9D">
        <w:rPr>
          <w:rFonts w:cs="Times New Roman"/>
          <w:sz w:val="28"/>
          <w:szCs w:val="28"/>
        </w:rPr>
        <w:t xml:space="preserve"> рабочего дня с даты подписания протокола оценки и сопоставления заявок на участие в конкурсе передает победителю конкурса </w:t>
      </w:r>
      <w:r w:rsidR="003C7412">
        <w:rPr>
          <w:rFonts w:eastAsia="Courier New" w:cs="Times New Roman"/>
          <w:kern w:val="0"/>
          <w:sz w:val="28"/>
          <w:szCs w:val="28"/>
          <w:lang w:eastAsia="ar-SA"/>
        </w:rPr>
        <w:t>один</w:t>
      </w:r>
      <w:r w:rsidRPr="00BC3D9D">
        <w:rPr>
          <w:rFonts w:cs="Times New Roman"/>
          <w:sz w:val="28"/>
          <w:szCs w:val="28"/>
        </w:rPr>
        <w:t xml:space="preserve"> экземпляр протокола и </w:t>
      </w:r>
      <w:r w:rsidR="003C7412">
        <w:rPr>
          <w:rFonts w:cs="Times New Roman"/>
          <w:sz w:val="28"/>
          <w:szCs w:val="28"/>
        </w:rPr>
        <w:t>два</w:t>
      </w:r>
      <w:r w:rsidRPr="00BC3D9D">
        <w:rPr>
          <w:rFonts w:cs="Times New Roman"/>
          <w:sz w:val="28"/>
          <w:szCs w:val="28"/>
        </w:rPr>
        <w:t xml:space="preserve"> экземпляра проекта договора для подписания.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8.3. Победитель конкурса в течение 10 рабочих дней со дня подписания протокола оценки и сопоставления заявок, либо протокола рассмотрения заявок, в случае если конкурс признан несостоявшимся по причине подачи единственной заявки либо признания участником конкурса только </w:t>
      </w:r>
      <w:r w:rsidRPr="00BC3D9D">
        <w:rPr>
          <w:rFonts w:eastAsia="Courier New" w:cs="Times New Roman"/>
          <w:kern w:val="0"/>
          <w:sz w:val="28"/>
          <w:szCs w:val="28"/>
          <w:lang w:eastAsia="ar-SA"/>
        </w:rPr>
        <w:t>одного</w:t>
      </w:r>
      <w:r w:rsidRPr="00BC3D9D">
        <w:rPr>
          <w:rFonts w:cs="Times New Roman"/>
          <w:sz w:val="28"/>
          <w:szCs w:val="28"/>
        </w:rPr>
        <w:t xml:space="preserve"> заявителя, представляет организатору конкурса подписанный им договор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 документы, подтверждающие перечисление доплаты (разницы между задатком и размером платы за предоставление рыболовного участка), которую победитель конкурса обязан перечислить в федеральный бюджет на счет, указанный в пункте 2.</w:t>
      </w:r>
      <w:r w:rsidR="00D41410" w:rsidRPr="00BC3D9D">
        <w:rPr>
          <w:rFonts w:cs="Times New Roman"/>
          <w:sz w:val="28"/>
          <w:szCs w:val="28"/>
        </w:rPr>
        <w:t>11</w:t>
      </w:r>
      <w:r w:rsidRPr="00BC3D9D">
        <w:rPr>
          <w:rFonts w:cs="Times New Roman"/>
          <w:sz w:val="28"/>
          <w:szCs w:val="28"/>
        </w:rPr>
        <w:t xml:space="preserve"> конкурсной документации.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Организатор конкурса подписывает полученный от победителя конкурса договор в течение 10 рабочих дней со дня получения договора от победителя и перечисления доплаты, но не ранее чем через 10 дней со дня размещения информации о результатах конкурса на официальном сайте.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8.4</w:t>
      </w:r>
      <w:r w:rsidR="002F25FE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Победитель конкурса, не предоставивший организатору конкурса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срок, предусмотренный пунктом 8.3 конкурсной документации, подписанный договор, проект которого передан ему в соответствии с пунктом 8.2 конкурсной документации, а также не передавший организатору конкурса документы, подтверждающие перечисление доплаты (разницы между задатком и размером платы за предоставление рыболовного участка), которую победитель конкурса обязан перечислить</w:t>
      </w:r>
      <w:r w:rsidR="009A6166" w:rsidRPr="00BC3D9D">
        <w:rPr>
          <w:rFonts w:cs="Times New Roman"/>
          <w:sz w:val="28"/>
          <w:szCs w:val="28"/>
        </w:rPr>
        <w:t xml:space="preserve"> в федеральный бюджет</w:t>
      </w:r>
      <w:r w:rsidRPr="00BC3D9D">
        <w:rPr>
          <w:rFonts w:cs="Times New Roman"/>
          <w:sz w:val="28"/>
          <w:szCs w:val="28"/>
        </w:rPr>
        <w:t xml:space="preserve">, признается уклонившимся от заключения договора. В этом случае победителем конкурса признается участник конкурса, заявке которого присвоен 2-й номер, и с этой даты организатор конкурса заключает с ним договор в соответствии </w:t>
      </w:r>
      <w:r w:rsidR="007B057A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с Правилами.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В случае уклонения победителя конкурса и (или) участника конкурса, заявке которого присвоен 2-й номер, от заключения договора внесенный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ими задаток не возвращается. Этот задаток перечисляется в федеральный бюджет в срок, предусмотренный пунктом 2.</w:t>
      </w:r>
      <w:r w:rsidR="00D41410" w:rsidRPr="00BC3D9D">
        <w:rPr>
          <w:rFonts w:cs="Times New Roman"/>
          <w:sz w:val="28"/>
          <w:szCs w:val="28"/>
        </w:rPr>
        <w:t>10</w:t>
      </w:r>
      <w:r w:rsidRPr="00BC3D9D">
        <w:rPr>
          <w:rFonts w:cs="Times New Roman"/>
          <w:sz w:val="28"/>
          <w:szCs w:val="28"/>
        </w:rPr>
        <w:t xml:space="preserve"> конкурсной документации.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В случае уклонения участника конкурса, заявке которого присвоен 2-й номер, от заключения договора конкурс объявляется несостоявшимся,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 в течение 6 месяцев с этой даты организатор конкурса проводит новый конкурс.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>8.5.</w:t>
      </w:r>
      <w:r w:rsidR="009A6166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В случае если только один участник конкурса допущен к участию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в конкурсе, комиссия в течение 10 рабочих дней с даты подписания протокола рассмотрения заявок, предусмотренного Правилами, передает участнику конкурса проект договора. Участник конкурса вправе подписать договор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в течение 10 рабочих дней с даты принятия решения комиссией. В тот же срок участник конкурса при подписании договора перечисляет доплату (разницы между задатком и размером платы за предоставление рыболовного участка), которую победитель конкурса обязан перечислить в федеральный бюджет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на счёт, указанный в пункте 2.</w:t>
      </w:r>
      <w:r w:rsidR="00D41410" w:rsidRPr="00BC3D9D">
        <w:rPr>
          <w:rFonts w:cs="Times New Roman"/>
          <w:sz w:val="28"/>
          <w:szCs w:val="28"/>
        </w:rPr>
        <w:t>11</w:t>
      </w:r>
      <w:r w:rsidRPr="00BC3D9D">
        <w:rPr>
          <w:rFonts w:cs="Times New Roman"/>
          <w:sz w:val="28"/>
          <w:szCs w:val="28"/>
        </w:rPr>
        <w:t xml:space="preserve"> конкурсной документации,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и возвращает организатору конкурса подписанный договор с приложением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к нему документов, подтверждающий доплату. Организатор конкурса подписывает договор в течение 10 дней с даты получения договора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 указанных документов, но не ранее чем через 10 дней со дня размещения протокола рассмотрения заявок на официальном сайте.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8.6.</w:t>
      </w:r>
      <w:r w:rsidR="009A6166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В случае уклонения одной из сторон от заключения договора другая сторона вправе обратиться в суд с иском о понуждении заключить договор,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а также о возмещении убытков, причиненных уклонением от заключения договора.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8.</w:t>
      </w:r>
      <w:r w:rsidR="00782454" w:rsidRPr="00BC3D9D">
        <w:rPr>
          <w:rFonts w:cs="Times New Roman"/>
          <w:sz w:val="28"/>
          <w:szCs w:val="28"/>
        </w:rPr>
        <w:t>7</w:t>
      </w:r>
      <w:r w:rsidRPr="00BC3D9D">
        <w:rPr>
          <w:rFonts w:cs="Times New Roman"/>
          <w:sz w:val="28"/>
          <w:szCs w:val="28"/>
        </w:rPr>
        <w:t>.</w:t>
      </w:r>
      <w:r w:rsidR="009A6166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В случае если на выставленный на конкурс рыболовный участок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не подано ни одной заявки, конкурс считается несостоявшимся. В этом случае не позднее 6 месяцев с даты окончания проведения конкурса проводится новый конкурс в отношении таких рыболовных участков.</w:t>
      </w:r>
    </w:p>
    <w:p w:rsidR="00393998" w:rsidRPr="00BC3D9D" w:rsidRDefault="00393998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</w:p>
    <w:p w:rsidR="002F25FE" w:rsidRPr="00BC3D9D" w:rsidRDefault="002F25FE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</w:p>
    <w:p w:rsidR="00393998" w:rsidRPr="00BC3D9D" w:rsidRDefault="00C30F97" w:rsidP="005756E6">
      <w:pPr>
        <w:pStyle w:val="af8"/>
        <w:numPr>
          <w:ilvl w:val="0"/>
          <w:numId w:val="1"/>
        </w:numPr>
        <w:ind w:left="709"/>
        <w:jc w:val="center"/>
        <w:rPr>
          <w:rFonts w:cs="Times New Roman"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Основания для отказа в допуске к участию в конкурсе</w:t>
      </w:r>
    </w:p>
    <w:p w:rsidR="00393998" w:rsidRPr="00BC3D9D" w:rsidRDefault="00C30F97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9.1. Основанием для отказа в допуске к участию в конкурсе является:</w:t>
      </w:r>
    </w:p>
    <w:p w:rsidR="0010523C" w:rsidRPr="00BC3D9D" w:rsidRDefault="0010523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1) непредставление заявителем предусмотренных пунктами 3.3 и 4.1 конкурсной документации документов и информации либо наличие в них недостоверных сведений;</w:t>
      </w:r>
    </w:p>
    <w:p w:rsidR="0010523C" w:rsidRPr="00BC3D9D" w:rsidRDefault="0010523C" w:rsidP="005756E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2) несоответствие заявителя требованиям, предусмотренным пунктом 2.4 конкурсной документации;</w:t>
      </w:r>
    </w:p>
    <w:p w:rsidR="00393998" w:rsidRPr="00BC3D9D" w:rsidRDefault="0010523C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3) несоответствие заявки и прилагаемых к ней документов требованиям, предусмотренным пунктами 3.3</w:t>
      </w:r>
      <w:r w:rsidR="00B801AE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3.4 </w:t>
      </w:r>
      <w:r w:rsidR="00B801AE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и 4.1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конкурсной документации</w:t>
      </w:r>
      <w:r w:rsidR="00C30F97" w:rsidRPr="00BC3D9D">
        <w:rPr>
          <w:rFonts w:cs="Times New Roman"/>
          <w:spacing w:val="2"/>
          <w:sz w:val="28"/>
          <w:szCs w:val="28"/>
        </w:rPr>
        <w:t>.</w:t>
      </w:r>
    </w:p>
    <w:p w:rsidR="00393998" w:rsidRPr="00BC3D9D" w:rsidRDefault="00393998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10523C" w:rsidRPr="00BC3D9D" w:rsidRDefault="0010523C" w:rsidP="005756E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393998" w:rsidRPr="00BC3D9D" w:rsidRDefault="00C30F97" w:rsidP="005756E6">
      <w:pPr>
        <w:pStyle w:val="af8"/>
        <w:tabs>
          <w:tab w:val="left" w:pos="142"/>
          <w:tab w:val="left" w:pos="1418"/>
        </w:tabs>
        <w:ind w:left="851" w:hanging="426"/>
        <w:jc w:val="center"/>
        <w:rPr>
          <w:rFonts w:cs="Times New Roman"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10.</w:t>
      </w:r>
      <w:r w:rsidRPr="00BC3D9D">
        <w:rPr>
          <w:rFonts w:cs="Times New Roman"/>
          <w:sz w:val="28"/>
          <w:szCs w:val="28"/>
        </w:rPr>
        <w:t> </w:t>
      </w:r>
      <w:r w:rsidRPr="00BC3D9D">
        <w:rPr>
          <w:rFonts w:cs="Times New Roman"/>
          <w:b/>
          <w:sz w:val="28"/>
          <w:szCs w:val="28"/>
        </w:rPr>
        <w:t>Перечень рыболовных участков</w:t>
      </w:r>
    </w:p>
    <w:p w:rsidR="00393998" w:rsidRPr="00BC3D9D" w:rsidRDefault="00C30F97" w:rsidP="005756E6">
      <w:pPr>
        <w:shd w:val="clear" w:color="auto" w:fill="FFFFFF"/>
        <w:tabs>
          <w:tab w:val="left" w:pos="142"/>
          <w:tab w:val="left" w:pos="1418"/>
        </w:tabs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  <w:sectPr w:rsidR="00393998" w:rsidRPr="00BC3D9D" w:rsidSect="006821F0">
          <w:headerReference w:type="default" r:id="rId10"/>
          <w:pgSz w:w="11906" w:h="16838"/>
          <w:pgMar w:top="1134" w:right="851" w:bottom="1134" w:left="1701" w:header="567" w:footer="0" w:gutter="0"/>
          <w:pgNumType w:start="1"/>
          <w:cols w:space="720"/>
          <w:formProt w:val="0"/>
          <w:titlePg/>
          <w:docGrid w:linePitch="326"/>
        </w:sectPr>
      </w:pPr>
      <w:r w:rsidRPr="00BC3D9D">
        <w:rPr>
          <w:rFonts w:cs="Times New Roman"/>
          <w:spacing w:val="2"/>
          <w:sz w:val="28"/>
          <w:szCs w:val="28"/>
        </w:rPr>
        <w:t>10.1.</w:t>
      </w:r>
      <w:r w:rsidR="003B153F" w:rsidRPr="00BC3D9D">
        <w:rPr>
          <w:rFonts w:cs="Times New Roman"/>
          <w:spacing w:val="2"/>
          <w:sz w:val="28"/>
          <w:szCs w:val="28"/>
        </w:rPr>
        <w:t xml:space="preserve"> </w:t>
      </w:r>
      <w:r w:rsidRPr="00BC3D9D">
        <w:rPr>
          <w:rFonts w:cs="Times New Roman"/>
          <w:spacing w:val="2"/>
          <w:sz w:val="28"/>
          <w:szCs w:val="28"/>
        </w:rPr>
        <w:t xml:space="preserve">Перечень рыболовных участков </w:t>
      </w:r>
      <w:r w:rsidR="003B153F" w:rsidRPr="00BC3D9D">
        <w:rPr>
          <w:rFonts w:cs="Times New Roman"/>
          <w:sz w:val="28"/>
          <w:szCs w:val="28"/>
        </w:rPr>
        <w:t xml:space="preserve">для осуществления промышленного рыболовства </w:t>
      </w:r>
      <w:r w:rsidR="00DA2C8B" w:rsidRPr="00BC3D9D">
        <w:rPr>
          <w:rFonts w:cs="Times New Roman"/>
          <w:sz w:val="28"/>
          <w:szCs w:val="28"/>
        </w:rPr>
        <w:t>на реке Северная Двина в границах Архангельской области</w:t>
      </w:r>
      <w:r w:rsidR="003B153F" w:rsidRPr="00BC3D9D">
        <w:rPr>
          <w:rFonts w:cs="Times New Roman"/>
          <w:b/>
          <w:sz w:val="28"/>
          <w:szCs w:val="28"/>
        </w:rPr>
        <w:t>,</w:t>
      </w:r>
      <w:r w:rsidRPr="00BC3D9D">
        <w:rPr>
          <w:rFonts w:cs="Times New Roman"/>
          <w:spacing w:val="2"/>
          <w:sz w:val="28"/>
          <w:szCs w:val="28"/>
        </w:rPr>
        <w:t xml:space="preserve"> участвующих</w:t>
      </w:r>
      <w:r w:rsidR="0010523C" w:rsidRPr="00BC3D9D">
        <w:rPr>
          <w:rFonts w:cs="Times New Roman"/>
          <w:spacing w:val="2"/>
          <w:sz w:val="28"/>
          <w:szCs w:val="28"/>
        </w:rPr>
        <w:t xml:space="preserve"> </w:t>
      </w:r>
      <w:r w:rsidRPr="00BC3D9D">
        <w:rPr>
          <w:rFonts w:cs="Times New Roman"/>
          <w:spacing w:val="2"/>
          <w:sz w:val="28"/>
          <w:szCs w:val="28"/>
        </w:rPr>
        <w:t>в конкурсе</w:t>
      </w:r>
      <w:r w:rsidR="00DA2C8B" w:rsidRPr="00BC3D9D">
        <w:rPr>
          <w:rFonts w:cs="Times New Roman"/>
          <w:spacing w:val="2"/>
          <w:sz w:val="28"/>
          <w:szCs w:val="28"/>
        </w:rPr>
        <w:t>,</w:t>
      </w:r>
      <w:r w:rsidRPr="00BC3D9D">
        <w:rPr>
          <w:rFonts w:cs="Times New Roman"/>
          <w:spacing w:val="2"/>
          <w:sz w:val="28"/>
          <w:szCs w:val="28"/>
        </w:rPr>
        <w:t xml:space="preserve"> указан в приложении </w:t>
      </w:r>
      <w:r w:rsidR="002E2B54" w:rsidRPr="00BC3D9D">
        <w:rPr>
          <w:rFonts w:cs="Times New Roman"/>
          <w:spacing w:val="2"/>
          <w:sz w:val="28"/>
          <w:szCs w:val="28"/>
        </w:rPr>
        <w:t>№ 1</w:t>
      </w:r>
      <w:r w:rsidRPr="00BC3D9D">
        <w:rPr>
          <w:rFonts w:cs="Times New Roman"/>
          <w:spacing w:val="2"/>
          <w:sz w:val="28"/>
          <w:szCs w:val="28"/>
        </w:rPr>
        <w:t xml:space="preserve"> к конкурсной документации.</w:t>
      </w:r>
    </w:p>
    <w:p w:rsidR="00393998" w:rsidRPr="00BC3D9D" w:rsidRDefault="00C30F97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 xml:space="preserve">Приложение </w:t>
      </w:r>
      <w:r w:rsidR="004B2AE4" w:rsidRPr="00BC3D9D">
        <w:rPr>
          <w:rFonts w:cs="Times New Roman"/>
          <w:sz w:val="28"/>
          <w:szCs w:val="28"/>
        </w:rPr>
        <w:t xml:space="preserve">№ </w:t>
      </w:r>
      <w:r w:rsidRPr="00BC3D9D">
        <w:rPr>
          <w:rFonts w:cs="Times New Roman"/>
          <w:sz w:val="28"/>
          <w:szCs w:val="28"/>
          <w:lang w:eastAsia="ru-RU" w:bidi="ar-SA"/>
        </w:rPr>
        <w:t>1</w:t>
      </w:r>
    </w:p>
    <w:p w:rsidR="00393998" w:rsidRPr="00BC3D9D" w:rsidRDefault="00C30F97" w:rsidP="005756E6">
      <w:pPr>
        <w:spacing w:before="0" w:after="0"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к конкурсной документации</w:t>
      </w:r>
    </w:p>
    <w:p w:rsidR="00393998" w:rsidRPr="00BC3D9D" w:rsidRDefault="00393998" w:rsidP="005756E6">
      <w:pPr>
        <w:spacing w:before="0" w:after="0"/>
        <w:jc w:val="right"/>
        <w:rPr>
          <w:rFonts w:cs="Times New Roman"/>
          <w:sz w:val="28"/>
          <w:szCs w:val="28"/>
        </w:rPr>
      </w:pPr>
    </w:p>
    <w:p w:rsidR="003B153F" w:rsidRPr="00BC3D9D" w:rsidRDefault="003B153F" w:rsidP="005756E6">
      <w:pPr>
        <w:spacing w:before="0" w:after="0"/>
        <w:jc w:val="right"/>
        <w:rPr>
          <w:rFonts w:cs="Times New Roman"/>
          <w:sz w:val="28"/>
          <w:szCs w:val="28"/>
        </w:rPr>
      </w:pPr>
    </w:p>
    <w:p w:rsidR="003B153F" w:rsidRPr="00BC3D9D" w:rsidRDefault="003B153F" w:rsidP="005756E6">
      <w:pPr>
        <w:spacing w:before="0" w:after="0"/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bookmarkStart w:id="2" w:name="_Toc441565093"/>
      <w:bookmarkStart w:id="3" w:name="_Toc500767936"/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Перечень рыболовных участков,</w:t>
      </w:r>
      <w:bookmarkEnd w:id="2"/>
      <w:bookmarkEnd w:id="3"/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bookmarkStart w:id="4" w:name="_Toc500767937"/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в отношении которых проводится </w:t>
      </w:r>
      <w:bookmarkEnd w:id="4"/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конкурс</w:t>
      </w:r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br/>
        <w:t>на право заключения договора пользования рыболовным участком</w:t>
      </w:r>
      <w:r w:rsidR="005A5DEA"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 для осуществления</w:t>
      </w:r>
      <w:r w:rsidR="005A5DEA"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промышленного рыболовства </w:t>
      </w:r>
      <w:r w:rsidR="00DA2C8B" w:rsidRPr="00BC3D9D">
        <w:rPr>
          <w:rFonts w:cs="Times New Roman"/>
          <w:b/>
          <w:sz w:val="28"/>
          <w:szCs w:val="28"/>
        </w:rPr>
        <w:t>на реке Северная Двина в границах Архангельской области</w:t>
      </w:r>
    </w:p>
    <w:p w:rsidR="00B801AE" w:rsidRDefault="00B801AE" w:rsidP="005756E6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tbl>
      <w:tblPr>
        <w:tblW w:w="13742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"/>
        <w:gridCol w:w="2410"/>
        <w:gridCol w:w="6095"/>
        <w:gridCol w:w="1985"/>
        <w:gridCol w:w="2551"/>
      </w:tblGrid>
      <w:tr w:rsidR="00B07622" w:rsidRPr="00B91463" w:rsidTr="00A95B05">
        <w:trPr>
          <w:trHeight w:val="720"/>
          <w:tblHeader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07622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410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Наименование и номер рыболовного участка*</w:t>
            </w:r>
          </w:p>
        </w:tc>
        <w:tc>
          <w:tcPr>
            <w:tcW w:w="6095" w:type="dxa"/>
            <w:vAlign w:val="center"/>
          </w:tcPr>
          <w:p w:rsidR="00B07622" w:rsidRDefault="00B07622" w:rsidP="005756E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91463">
              <w:rPr>
                <w:rFonts w:ascii="Times New Roman" w:hAnsi="Times New Roman" w:cs="Times New Roman"/>
              </w:rPr>
              <w:t>Местоположение,</w:t>
            </w:r>
            <w:r w:rsidRPr="00B91463">
              <w:rPr>
                <w:rFonts w:ascii="Times New Roman" w:hAnsi="Times New Roman" w:cs="Times New Roman"/>
              </w:rPr>
              <w:br/>
              <w:t>границы</w:t>
            </w:r>
            <w:proofErr w:type="gramEnd"/>
            <w:r w:rsidRPr="00B91463">
              <w:rPr>
                <w:rFonts w:ascii="Times New Roman" w:hAnsi="Times New Roman" w:cs="Times New Roman"/>
              </w:rPr>
              <w:t xml:space="preserve"> рыболовного участка</w:t>
            </w:r>
            <w:r w:rsidRPr="00B91463">
              <w:rPr>
                <w:rFonts w:ascii="Times New Roman" w:hAnsi="Times New Roman" w:cs="Times New Roman"/>
              </w:rPr>
              <w:br/>
              <w:t xml:space="preserve">(система координат </w:t>
            </w:r>
            <w:r w:rsidRPr="00B91463">
              <w:rPr>
                <w:rFonts w:ascii="Times New Roman" w:hAnsi="Times New Roman" w:cs="Times New Roman"/>
                <w:lang w:val="en-US"/>
              </w:rPr>
              <w:t>WGS</w:t>
            </w:r>
            <w:r w:rsidRPr="00B91463">
              <w:rPr>
                <w:rFonts w:ascii="Times New Roman" w:hAnsi="Times New Roman" w:cs="Times New Roman"/>
              </w:rPr>
              <w:t>-84)*</w:t>
            </w:r>
          </w:p>
          <w:p w:rsidR="00B07622" w:rsidRPr="00B91463" w:rsidRDefault="00B07622" w:rsidP="005756E6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51A5B">
              <w:rPr>
                <w:rFonts w:ascii="Times New Roman" w:hAnsi="Times New Roman"/>
                <w:sz w:val="16"/>
                <w:szCs w:val="16"/>
              </w:rPr>
              <w:t xml:space="preserve"> * за исключением участков суши</w:t>
            </w:r>
          </w:p>
        </w:tc>
        <w:tc>
          <w:tcPr>
            <w:tcW w:w="1985" w:type="dxa"/>
            <w:vAlign w:val="center"/>
          </w:tcPr>
          <w:p w:rsidR="00B07622" w:rsidRPr="00B07622" w:rsidRDefault="00B07622" w:rsidP="005756E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07622">
              <w:rPr>
                <w:rFonts w:ascii="Times New Roman" w:hAnsi="Times New Roman" w:cs="Times New Roman"/>
              </w:rPr>
              <w:t>Площадь</w:t>
            </w:r>
            <w:r w:rsidRPr="00B07622">
              <w:rPr>
                <w:rFonts w:ascii="Times New Roman" w:hAnsi="Times New Roman" w:cs="Times New Roman"/>
              </w:rPr>
              <w:br/>
              <w:t xml:space="preserve">рыболовного </w:t>
            </w:r>
            <w:proofErr w:type="gramStart"/>
            <w:r w:rsidRPr="00B07622">
              <w:rPr>
                <w:rFonts w:ascii="Times New Roman" w:hAnsi="Times New Roman" w:cs="Times New Roman"/>
              </w:rPr>
              <w:t>участка</w:t>
            </w:r>
            <w:r w:rsidRPr="00B07622">
              <w:rPr>
                <w:rFonts w:ascii="Times New Roman" w:hAnsi="Times New Roman" w:cs="Times New Roman"/>
              </w:rPr>
              <w:br/>
              <w:t>(</w:t>
            </w:r>
            <w:proofErr w:type="gramEnd"/>
            <w:r w:rsidRPr="00B07622">
              <w:rPr>
                <w:rFonts w:ascii="Times New Roman" w:hAnsi="Times New Roman" w:cs="Times New Roman"/>
              </w:rPr>
              <w:t>в Га)*</w:t>
            </w: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07622">
              <w:rPr>
                <w:rFonts w:ascii="Times New Roman" w:hAnsi="Times New Roman" w:cs="Times New Roman"/>
              </w:rPr>
              <w:t>Наименование муниципального образования, к территории которого прилегает рыболовный участок*</w:t>
            </w:r>
          </w:p>
        </w:tc>
      </w:tr>
      <w:tr w:rsidR="00B07622" w:rsidRPr="00B91463" w:rsidTr="00A95B05">
        <w:trPr>
          <w:trHeight w:val="51"/>
          <w:tblHeader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076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2</w:t>
            </w:r>
          </w:p>
        </w:tc>
        <w:tc>
          <w:tcPr>
            <w:tcW w:w="6095" w:type="dxa"/>
            <w:vAlign w:val="center"/>
          </w:tcPr>
          <w:p w:rsidR="00B07622" w:rsidRPr="00B91463" w:rsidRDefault="00B07622" w:rsidP="005756E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914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vAlign w:val="center"/>
          </w:tcPr>
          <w:p w:rsidR="00B07622" w:rsidRPr="00B07622" w:rsidRDefault="00B07622" w:rsidP="005756E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076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07622">
              <w:rPr>
                <w:rFonts w:ascii="Times New Roman" w:hAnsi="Times New Roman" w:cs="Times New Roman"/>
              </w:rPr>
              <w:t>5</w:t>
            </w:r>
          </w:p>
        </w:tc>
      </w:tr>
      <w:tr w:rsidR="00B07622" w:rsidRPr="00B91463" w:rsidTr="00A95B05">
        <w:trPr>
          <w:trHeight w:val="2423"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  <w:lang w:val="en-US"/>
              </w:rPr>
            </w:pPr>
            <w:r w:rsidRPr="00B0762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Алексеевский,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№ 1.2.1.9.1.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7D0A9A" w:rsidRDefault="00B07622" w:rsidP="005756E6">
            <w:pPr>
              <w:spacing w:before="0" w:after="0"/>
              <w:ind w:left="113"/>
              <w:jc w:val="center"/>
              <w:rPr>
                <w:sz w:val="16"/>
                <w:szCs w:val="16"/>
              </w:rPr>
            </w:pPr>
          </w:p>
          <w:p w:rsidR="00B07622" w:rsidRPr="00780C4E" w:rsidRDefault="00B07622" w:rsidP="005756E6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780C4E">
              <w:rPr>
                <w:sz w:val="19"/>
                <w:szCs w:val="19"/>
              </w:rPr>
              <w:t>Географические координаты участка:</w:t>
            </w:r>
          </w:p>
          <w:p w:rsidR="00B07622" w:rsidRPr="00780C4E" w:rsidRDefault="00B07622" w:rsidP="005756E6">
            <w:pPr>
              <w:spacing w:before="0" w:after="0"/>
              <w:ind w:firstLine="1489"/>
              <w:jc w:val="both"/>
              <w:rPr>
                <w:sz w:val="19"/>
                <w:szCs w:val="19"/>
              </w:rPr>
            </w:pPr>
            <w:r w:rsidRPr="00780C4E">
              <w:rPr>
                <w:sz w:val="19"/>
                <w:szCs w:val="19"/>
              </w:rPr>
              <w:t>1. 61°57'19,07"N; 45°10'11,05"Е</w:t>
            </w:r>
          </w:p>
          <w:p w:rsidR="00B07622" w:rsidRPr="00902ECF" w:rsidRDefault="00B07622" w:rsidP="005756E6">
            <w:pPr>
              <w:spacing w:before="0" w:after="0"/>
              <w:ind w:firstLine="1489"/>
              <w:jc w:val="both"/>
              <w:rPr>
                <w:sz w:val="19"/>
                <w:szCs w:val="19"/>
              </w:rPr>
            </w:pPr>
            <w:r w:rsidRPr="00902ECF">
              <w:rPr>
                <w:sz w:val="19"/>
                <w:szCs w:val="19"/>
              </w:rPr>
              <w:t>2. 61°57'36,08"</w:t>
            </w:r>
            <w:r w:rsidRPr="00780C4E">
              <w:rPr>
                <w:sz w:val="19"/>
                <w:szCs w:val="19"/>
                <w:lang w:val="en-US"/>
              </w:rPr>
              <w:t>N</w:t>
            </w:r>
            <w:r w:rsidRPr="00902ECF">
              <w:rPr>
                <w:sz w:val="19"/>
                <w:szCs w:val="19"/>
              </w:rPr>
              <w:t>; 45°10'40,06"</w:t>
            </w:r>
            <w:r w:rsidRPr="00780C4E">
              <w:rPr>
                <w:sz w:val="19"/>
                <w:szCs w:val="19"/>
              </w:rPr>
              <w:t>Е</w:t>
            </w:r>
          </w:p>
          <w:p w:rsidR="00B07622" w:rsidRPr="00902ECF" w:rsidRDefault="00B07622" w:rsidP="005756E6">
            <w:pPr>
              <w:spacing w:before="0" w:after="0"/>
              <w:ind w:firstLine="1489"/>
              <w:jc w:val="both"/>
              <w:rPr>
                <w:sz w:val="19"/>
                <w:szCs w:val="19"/>
              </w:rPr>
            </w:pPr>
            <w:r w:rsidRPr="00902ECF">
              <w:rPr>
                <w:sz w:val="19"/>
                <w:szCs w:val="19"/>
              </w:rPr>
              <w:t>3. 61°57'28,47"</w:t>
            </w:r>
            <w:r w:rsidRPr="00780C4E">
              <w:rPr>
                <w:sz w:val="19"/>
                <w:szCs w:val="19"/>
                <w:lang w:val="en-US"/>
              </w:rPr>
              <w:t>N</w:t>
            </w:r>
            <w:r w:rsidRPr="00902ECF">
              <w:rPr>
                <w:sz w:val="19"/>
                <w:szCs w:val="19"/>
              </w:rPr>
              <w:t>; 45°11'26,81"</w:t>
            </w:r>
            <w:r w:rsidRPr="00780C4E">
              <w:rPr>
                <w:sz w:val="19"/>
                <w:szCs w:val="19"/>
              </w:rPr>
              <w:t>Е</w:t>
            </w:r>
          </w:p>
          <w:p w:rsidR="00B07622" w:rsidRPr="00902ECF" w:rsidRDefault="00B07622" w:rsidP="005756E6">
            <w:pPr>
              <w:spacing w:before="0" w:after="0"/>
              <w:ind w:firstLine="1489"/>
              <w:jc w:val="both"/>
              <w:rPr>
                <w:sz w:val="19"/>
                <w:szCs w:val="19"/>
              </w:rPr>
            </w:pPr>
            <w:r w:rsidRPr="00902ECF">
              <w:rPr>
                <w:sz w:val="19"/>
                <w:szCs w:val="19"/>
              </w:rPr>
              <w:t>4. 61°57'07,10"</w:t>
            </w:r>
            <w:r w:rsidRPr="00780C4E">
              <w:rPr>
                <w:sz w:val="19"/>
                <w:szCs w:val="19"/>
                <w:lang w:val="en-US"/>
              </w:rPr>
              <w:t>N</w:t>
            </w:r>
            <w:r w:rsidRPr="00902ECF">
              <w:rPr>
                <w:sz w:val="19"/>
                <w:szCs w:val="19"/>
              </w:rPr>
              <w:t>; 45°11'44,77"</w:t>
            </w:r>
            <w:r w:rsidRPr="00780C4E">
              <w:rPr>
                <w:sz w:val="19"/>
                <w:szCs w:val="19"/>
              </w:rPr>
              <w:t>Е</w:t>
            </w:r>
          </w:p>
          <w:p w:rsidR="00B07622" w:rsidRPr="00902ECF" w:rsidRDefault="00B07622" w:rsidP="005756E6">
            <w:pPr>
              <w:spacing w:before="0" w:after="0"/>
              <w:ind w:firstLine="1489"/>
              <w:rPr>
                <w:sz w:val="19"/>
                <w:szCs w:val="19"/>
              </w:rPr>
            </w:pPr>
            <w:r w:rsidRPr="00902ECF">
              <w:rPr>
                <w:sz w:val="19"/>
                <w:szCs w:val="19"/>
              </w:rPr>
              <w:t>5. 61°56'50</w:t>
            </w:r>
            <w:r w:rsidRPr="00780C4E">
              <w:rPr>
                <w:sz w:val="19"/>
                <w:szCs w:val="19"/>
              </w:rPr>
              <w:t>,</w:t>
            </w:r>
            <w:r w:rsidRPr="00902ECF">
              <w:rPr>
                <w:sz w:val="19"/>
                <w:szCs w:val="19"/>
              </w:rPr>
              <w:t>94"</w:t>
            </w:r>
            <w:r w:rsidRPr="00780C4E">
              <w:rPr>
                <w:sz w:val="19"/>
                <w:szCs w:val="19"/>
                <w:lang w:val="en-US"/>
              </w:rPr>
              <w:t>N</w:t>
            </w:r>
            <w:r w:rsidRPr="00902ECF">
              <w:rPr>
                <w:sz w:val="19"/>
                <w:szCs w:val="19"/>
              </w:rPr>
              <w:t>; 45°10'45</w:t>
            </w:r>
            <w:r w:rsidRPr="00780C4E">
              <w:rPr>
                <w:sz w:val="19"/>
                <w:szCs w:val="19"/>
              </w:rPr>
              <w:t>,</w:t>
            </w:r>
            <w:r w:rsidRPr="00902ECF">
              <w:rPr>
                <w:sz w:val="19"/>
                <w:szCs w:val="19"/>
              </w:rPr>
              <w:t>30"</w:t>
            </w:r>
            <w:r w:rsidRPr="00780C4E">
              <w:rPr>
                <w:sz w:val="19"/>
                <w:szCs w:val="19"/>
              </w:rPr>
              <w:t>Е</w:t>
            </w:r>
            <w:r w:rsidRPr="00902ECF">
              <w:rPr>
                <w:sz w:val="19"/>
                <w:szCs w:val="19"/>
              </w:rPr>
              <w:t>.</w:t>
            </w:r>
          </w:p>
          <w:p w:rsidR="00B07622" w:rsidRPr="00902ECF" w:rsidRDefault="00B07622" w:rsidP="005756E6">
            <w:pPr>
              <w:spacing w:before="0" w:after="0"/>
              <w:ind w:firstLine="1489"/>
              <w:rPr>
                <w:sz w:val="19"/>
                <w:szCs w:val="19"/>
              </w:rPr>
            </w:pPr>
          </w:p>
          <w:p w:rsidR="00B07622" w:rsidRPr="00DB6786" w:rsidRDefault="00B07622" w:rsidP="005756E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DB6786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B07622" w:rsidRPr="00DB6786" w:rsidRDefault="00B07622" w:rsidP="005756E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DB6786">
              <w:rPr>
                <w:sz w:val="16"/>
                <w:szCs w:val="16"/>
              </w:rPr>
              <w:t>1) от точки 1 до точки 2 по прямой линии;</w:t>
            </w:r>
          </w:p>
          <w:p w:rsidR="00B07622" w:rsidRPr="00DB6786" w:rsidRDefault="00B07622" w:rsidP="005756E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DB6786">
              <w:rPr>
                <w:sz w:val="16"/>
                <w:szCs w:val="16"/>
              </w:rPr>
              <w:t>2) от точки 2 до точки 3 по прямой линии;</w:t>
            </w:r>
          </w:p>
          <w:p w:rsidR="00B07622" w:rsidRPr="00DB6786" w:rsidRDefault="00B07622" w:rsidP="005756E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DB6786">
              <w:rPr>
                <w:sz w:val="16"/>
                <w:szCs w:val="16"/>
              </w:rPr>
              <w:t>3) от точки 3 до точки 4 по прямой линии;</w:t>
            </w:r>
          </w:p>
          <w:p w:rsidR="00B07622" w:rsidRPr="00DB6786" w:rsidRDefault="00B07622" w:rsidP="005756E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DB6786">
              <w:rPr>
                <w:sz w:val="16"/>
                <w:szCs w:val="16"/>
              </w:rPr>
              <w:t>4) от точки 4 до точки 5 по прямой линии;</w:t>
            </w:r>
          </w:p>
          <w:p w:rsidR="00B07622" w:rsidRDefault="00B07622" w:rsidP="005756E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DB6786">
              <w:rPr>
                <w:sz w:val="16"/>
                <w:szCs w:val="16"/>
              </w:rPr>
              <w:t>5) от точки 5 до точки 1 по прямой линии.</w:t>
            </w:r>
          </w:p>
          <w:p w:rsidR="00B07622" w:rsidRPr="005F7C7D" w:rsidRDefault="00B07622" w:rsidP="005756E6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bCs/>
                <w:sz w:val="20"/>
                <w:szCs w:val="20"/>
              </w:rPr>
              <w:t>Площадь</w:t>
            </w:r>
            <w:r w:rsidRPr="00B07622">
              <w:rPr>
                <w:bCs/>
                <w:sz w:val="20"/>
                <w:szCs w:val="20"/>
              </w:rPr>
              <w:br/>
              <w:t>115 Га</w:t>
            </w:r>
            <w:r w:rsidRPr="00B07622">
              <w:rPr>
                <w:bCs/>
                <w:sz w:val="20"/>
                <w:szCs w:val="20"/>
              </w:rPr>
              <w:br/>
            </w:r>
            <w:r w:rsidRPr="00B07622">
              <w:rPr>
                <w:bCs/>
                <w:sz w:val="20"/>
                <w:szCs w:val="20"/>
              </w:rPr>
              <w:br/>
              <w:t>Длина</w:t>
            </w:r>
            <w:r w:rsidRPr="00B07622">
              <w:rPr>
                <w:bCs/>
                <w:sz w:val="20"/>
                <w:szCs w:val="20"/>
              </w:rPr>
              <w:br/>
              <w:t>1,27 км</w:t>
            </w: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B07622">
              <w:rPr>
                <w:bCs/>
                <w:sz w:val="20"/>
                <w:szCs w:val="20"/>
              </w:rPr>
              <w:t>Верхнетоемский</w:t>
            </w:r>
            <w:proofErr w:type="spellEnd"/>
            <w:r w:rsidRPr="00B07622">
              <w:rPr>
                <w:sz w:val="20"/>
                <w:szCs w:val="20"/>
              </w:rPr>
              <w:t xml:space="preserve"> муниципальный округ Архангельской области</w:t>
            </w:r>
          </w:p>
        </w:tc>
      </w:tr>
      <w:tr w:rsidR="00B07622" w:rsidRPr="00B91463" w:rsidTr="00A95B05">
        <w:trPr>
          <w:trHeight w:val="51"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B07622">
              <w:rPr>
                <w:sz w:val="20"/>
                <w:szCs w:val="20"/>
              </w:rPr>
              <w:t>Прилукский</w:t>
            </w:r>
            <w:proofErr w:type="spellEnd"/>
            <w:r w:rsidRPr="00B07622">
              <w:rPr>
                <w:sz w:val="20"/>
                <w:szCs w:val="20"/>
              </w:rPr>
              <w:t>,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 xml:space="preserve">№ 1.2.1.11.8. 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9F07AB" w:rsidRDefault="00B07622" w:rsidP="005756E6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9F07AB">
              <w:rPr>
                <w:sz w:val="19"/>
                <w:szCs w:val="19"/>
              </w:rPr>
              <w:t>Участок акватории реки Северная Двина.</w:t>
            </w:r>
          </w:p>
          <w:p w:rsidR="00B07622" w:rsidRPr="009F07AB" w:rsidRDefault="00B07622" w:rsidP="005756E6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9F07AB">
              <w:rPr>
                <w:sz w:val="19"/>
                <w:szCs w:val="19"/>
              </w:rPr>
              <w:t xml:space="preserve">Географические координаты точек: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</w:rPr>
            </w:pPr>
            <w:r w:rsidRPr="009F07AB">
              <w:rPr>
                <w:sz w:val="19"/>
                <w:szCs w:val="19"/>
              </w:rPr>
              <w:t xml:space="preserve">1. 62°48'21,08"N; 42°56'12,50"Е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>2. 62°48'44,03"N; 42°56'52,18"</w:t>
            </w:r>
            <w:r w:rsidRPr="009F07AB">
              <w:rPr>
                <w:sz w:val="19"/>
                <w:szCs w:val="19"/>
              </w:rPr>
              <w:t>Е</w:t>
            </w:r>
            <w:r w:rsidRPr="009F07AB">
              <w:rPr>
                <w:sz w:val="19"/>
                <w:szCs w:val="19"/>
                <w:lang w:val="en-US"/>
              </w:rPr>
              <w:t xml:space="preserve">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>3. 62°48'13,92"N; 42°59'06,43"</w:t>
            </w:r>
            <w:r w:rsidRPr="009F07AB">
              <w:rPr>
                <w:sz w:val="19"/>
                <w:szCs w:val="19"/>
              </w:rPr>
              <w:t>Е</w:t>
            </w:r>
            <w:r w:rsidRPr="009F07AB">
              <w:rPr>
                <w:sz w:val="19"/>
                <w:szCs w:val="19"/>
                <w:lang w:val="en-US"/>
              </w:rPr>
              <w:t xml:space="preserve">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 xml:space="preserve">4. 62°47'59,87"N; 43°01'29,75"E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>5. 62°47'27,07"N; 43°03'33,66"</w:t>
            </w:r>
            <w:r w:rsidRPr="009F07AB">
              <w:rPr>
                <w:sz w:val="19"/>
                <w:szCs w:val="19"/>
              </w:rPr>
              <w:t>Е</w:t>
            </w:r>
            <w:r w:rsidRPr="009F07AB">
              <w:rPr>
                <w:sz w:val="19"/>
                <w:szCs w:val="19"/>
                <w:lang w:val="en-US"/>
              </w:rPr>
              <w:t xml:space="preserve">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>6. 62°47'10,02"N; 43°03'08,04"</w:t>
            </w:r>
            <w:r w:rsidRPr="009F07AB">
              <w:rPr>
                <w:sz w:val="19"/>
                <w:szCs w:val="19"/>
              </w:rPr>
              <w:t>Е</w:t>
            </w:r>
            <w:r w:rsidRPr="009F07AB">
              <w:rPr>
                <w:sz w:val="19"/>
                <w:szCs w:val="19"/>
                <w:lang w:val="en-US"/>
              </w:rPr>
              <w:t xml:space="preserve">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>7. 62°47'19,07"N; 43°02'36,06"</w:t>
            </w:r>
            <w:r w:rsidRPr="009F07AB">
              <w:rPr>
                <w:sz w:val="19"/>
                <w:szCs w:val="19"/>
              </w:rPr>
              <w:t>Е</w:t>
            </w:r>
            <w:r w:rsidRPr="009F07AB">
              <w:rPr>
                <w:sz w:val="19"/>
                <w:szCs w:val="19"/>
                <w:lang w:val="en-US"/>
              </w:rPr>
              <w:t xml:space="preserve">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>8. 62°47'25,02"N; 43°02'17,03"</w:t>
            </w:r>
            <w:r w:rsidRPr="009F07AB">
              <w:rPr>
                <w:sz w:val="19"/>
                <w:szCs w:val="19"/>
              </w:rPr>
              <w:t>Е</w:t>
            </w:r>
            <w:r w:rsidRPr="009F07AB">
              <w:rPr>
                <w:sz w:val="19"/>
                <w:szCs w:val="19"/>
                <w:lang w:val="en-US"/>
              </w:rPr>
              <w:t xml:space="preserve">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>9. 62°47'24,07"N; 43°01'33,01"</w:t>
            </w:r>
            <w:r w:rsidRPr="009F07AB">
              <w:rPr>
                <w:sz w:val="19"/>
                <w:szCs w:val="19"/>
              </w:rPr>
              <w:t>Е</w:t>
            </w:r>
            <w:r w:rsidRPr="009F07AB">
              <w:rPr>
                <w:sz w:val="19"/>
                <w:szCs w:val="19"/>
                <w:lang w:val="en-US"/>
              </w:rPr>
              <w:t xml:space="preserve">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lastRenderedPageBreak/>
              <w:t>10. 62°47'18,05"N; 43°01'45,07"</w:t>
            </w:r>
            <w:r w:rsidRPr="009F07AB">
              <w:rPr>
                <w:sz w:val="19"/>
                <w:szCs w:val="19"/>
              </w:rPr>
              <w:t>Е</w:t>
            </w:r>
            <w:r w:rsidRPr="009F07AB">
              <w:rPr>
                <w:sz w:val="19"/>
                <w:szCs w:val="19"/>
                <w:lang w:val="en-US"/>
              </w:rPr>
              <w:t xml:space="preserve">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>11. 62°47'00,03"N; 43°03'01,02"</w:t>
            </w:r>
            <w:r w:rsidRPr="009F07AB">
              <w:rPr>
                <w:sz w:val="19"/>
                <w:szCs w:val="19"/>
              </w:rPr>
              <w:t>Е</w:t>
            </w:r>
            <w:r w:rsidRPr="009F07AB">
              <w:rPr>
                <w:sz w:val="19"/>
                <w:szCs w:val="19"/>
                <w:lang w:val="en-US"/>
              </w:rPr>
              <w:t xml:space="preserve"> </w:t>
            </w:r>
          </w:p>
          <w:p w:rsidR="00B07622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>12. 62°46'46,80"N; 43°02'49,70"</w:t>
            </w:r>
            <w:r w:rsidRPr="009F07AB">
              <w:rPr>
                <w:sz w:val="19"/>
                <w:szCs w:val="19"/>
              </w:rPr>
              <w:t>Е</w:t>
            </w:r>
            <w:r w:rsidRPr="009F07AB">
              <w:rPr>
                <w:sz w:val="19"/>
                <w:szCs w:val="19"/>
                <w:lang w:val="en-US"/>
              </w:rPr>
              <w:t xml:space="preserve">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</w:p>
          <w:p w:rsidR="00B07622" w:rsidRPr="009F07AB" w:rsidRDefault="00B07622" w:rsidP="005756E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1) от точки 1 до точки 2 по прямой линии; 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2) от точки 2 до точки 3 по прямой линии; 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3) от точки 3 до точки 4 по прямой линии; 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4) от точки 4 до точки 5 по прямой линии; 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5) от точки 5 до точки 6 по прямой линии; 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6) от точки 6 до точки 7 по береговой линии; 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7) от точки 7 до точки 8 по прямой линии; 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8) от точки 8 до точки 9 по береговой линии; 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9) от точки 9 до точки 10 по прямой линии; 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10) от точки 10 до точки 11 по береговой линии; </w:t>
            </w:r>
          </w:p>
          <w:p w:rsidR="00B07622" w:rsidRPr="009F07AB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11) от точки 11 до точки 12 по прямой линии; </w:t>
            </w:r>
          </w:p>
          <w:p w:rsidR="00B07622" w:rsidRPr="006A1426" w:rsidRDefault="00B07622" w:rsidP="005756E6">
            <w:pPr>
              <w:spacing w:before="0" w:after="0"/>
              <w:ind w:left="1489"/>
              <w:jc w:val="both"/>
              <w:rPr>
                <w:sz w:val="16"/>
                <w:szCs w:val="16"/>
                <w:highlight w:val="yellow"/>
              </w:rPr>
            </w:pPr>
            <w:r w:rsidRPr="009F07AB">
              <w:rPr>
                <w:sz w:val="16"/>
                <w:szCs w:val="16"/>
              </w:rPr>
              <w:t xml:space="preserve">12) от точки 12 до точки 1 по береговой линии. </w:t>
            </w:r>
          </w:p>
          <w:p w:rsidR="00B07622" w:rsidRPr="00B91463" w:rsidRDefault="00B07622" w:rsidP="005756E6">
            <w:pPr>
              <w:spacing w:before="0" w:after="0"/>
              <w:ind w:left="113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lastRenderedPageBreak/>
              <w:t>Площадь</w:t>
            </w:r>
            <w:r w:rsidRPr="00B07622">
              <w:rPr>
                <w:sz w:val="20"/>
                <w:szCs w:val="20"/>
              </w:rPr>
              <w:br/>
              <w:t>606 Га</w:t>
            </w:r>
            <w:r w:rsidRPr="00B07622">
              <w:rPr>
                <w:sz w:val="20"/>
                <w:szCs w:val="20"/>
              </w:rPr>
              <w:br/>
            </w:r>
            <w:r w:rsidRPr="00B07622">
              <w:rPr>
                <w:sz w:val="20"/>
                <w:szCs w:val="20"/>
              </w:rPr>
              <w:br/>
              <w:t>Длина</w:t>
            </w:r>
            <w:r w:rsidRPr="00B07622">
              <w:rPr>
                <w:sz w:val="20"/>
                <w:szCs w:val="20"/>
              </w:rPr>
              <w:br/>
              <w:t>6,31 км</w:t>
            </w: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Виноградовский муниципальный округ Архангельской области</w:t>
            </w:r>
          </w:p>
        </w:tc>
      </w:tr>
      <w:tr w:rsidR="00B07622" w:rsidRPr="00B91463" w:rsidTr="00A95B05">
        <w:trPr>
          <w:trHeight w:val="51"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lastRenderedPageBreak/>
              <w:br w:type="page"/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B07622">
              <w:rPr>
                <w:sz w:val="20"/>
                <w:szCs w:val="20"/>
              </w:rPr>
              <w:t>Княжево</w:t>
            </w:r>
            <w:proofErr w:type="spellEnd"/>
            <w:r w:rsidRPr="00B07622">
              <w:rPr>
                <w:sz w:val="20"/>
                <w:szCs w:val="20"/>
              </w:rPr>
              <w:t xml:space="preserve"> 2,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№ 1.2.1.14.4.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Default="00B07622" w:rsidP="005756E6">
            <w:pPr>
              <w:spacing w:before="0" w:after="0"/>
              <w:jc w:val="center"/>
              <w:rPr>
                <w:sz w:val="12"/>
                <w:szCs w:val="12"/>
              </w:rPr>
            </w:pPr>
            <w:r w:rsidRPr="007D0A9A">
              <w:rPr>
                <w:sz w:val="12"/>
                <w:szCs w:val="12"/>
              </w:rPr>
              <w:t xml:space="preserve">      </w:t>
            </w:r>
          </w:p>
          <w:p w:rsidR="00B07622" w:rsidRPr="007233C6" w:rsidRDefault="00B07622" w:rsidP="005756E6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7233C6">
              <w:rPr>
                <w:sz w:val="19"/>
                <w:szCs w:val="19"/>
              </w:rPr>
              <w:t xml:space="preserve"> Географические координаты точек:</w:t>
            </w:r>
          </w:p>
          <w:p w:rsidR="00B07622" w:rsidRPr="007233C6" w:rsidRDefault="00B07622" w:rsidP="005756E6">
            <w:pPr>
              <w:numPr>
                <w:ilvl w:val="0"/>
                <w:numId w:val="21"/>
              </w:numPr>
              <w:spacing w:before="0" w:after="0"/>
              <w:ind w:hanging="714"/>
              <w:jc w:val="center"/>
              <w:rPr>
                <w:sz w:val="19"/>
                <w:szCs w:val="19"/>
              </w:rPr>
            </w:pPr>
            <w:r w:rsidRPr="007233C6">
              <w:rPr>
                <w:sz w:val="19"/>
                <w:szCs w:val="19"/>
              </w:rPr>
              <w:t>61°20'17,05"N; 46°32'05,58"E</w:t>
            </w:r>
          </w:p>
          <w:p w:rsidR="00B07622" w:rsidRPr="007233C6" w:rsidRDefault="00B07622" w:rsidP="005756E6">
            <w:pPr>
              <w:numPr>
                <w:ilvl w:val="0"/>
                <w:numId w:val="21"/>
              </w:numPr>
              <w:spacing w:before="0" w:after="0"/>
              <w:ind w:hanging="714"/>
              <w:jc w:val="center"/>
              <w:rPr>
                <w:sz w:val="19"/>
                <w:szCs w:val="19"/>
              </w:rPr>
            </w:pPr>
            <w:r w:rsidRPr="007233C6">
              <w:rPr>
                <w:sz w:val="19"/>
                <w:szCs w:val="19"/>
              </w:rPr>
              <w:t>61°19'49,23"N; 46°32'12,80"E</w:t>
            </w:r>
          </w:p>
          <w:p w:rsidR="00B07622" w:rsidRPr="007233C6" w:rsidRDefault="00B07622" w:rsidP="005756E6">
            <w:pPr>
              <w:numPr>
                <w:ilvl w:val="0"/>
                <w:numId w:val="21"/>
              </w:numPr>
              <w:spacing w:before="0" w:after="0"/>
              <w:ind w:hanging="714"/>
              <w:jc w:val="center"/>
              <w:rPr>
                <w:sz w:val="19"/>
                <w:szCs w:val="19"/>
              </w:rPr>
            </w:pPr>
            <w:r w:rsidRPr="007233C6">
              <w:rPr>
                <w:sz w:val="19"/>
                <w:szCs w:val="19"/>
              </w:rPr>
              <w:t>61°19'15,82"N; 46°31'05,82"E</w:t>
            </w:r>
          </w:p>
          <w:p w:rsidR="00B07622" w:rsidRPr="007233C6" w:rsidRDefault="00B07622" w:rsidP="005756E6">
            <w:pPr>
              <w:numPr>
                <w:ilvl w:val="0"/>
                <w:numId w:val="21"/>
              </w:numPr>
              <w:spacing w:before="0" w:after="0"/>
              <w:ind w:hanging="714"/>
              <w:jc w:val="center"/>
              <w:rPr>
                <w:sz w:val="19"/>
                <w:szCs w:val="19"/>
              </w:rPr>
            </w:pPr>
            <w:r w:rsidRPr="007233C6">
              <w:rPr>
                <w:sz w:val="19"/>
                <w:szCs w:val="19"/>
              </w:rPr>
              <w:t>61°19'48,04"N; 46°29'57,02"E</w:t>
            </w:r>
          </w:p>
          <w:p w:rsidR="00B07622" w:rsidRPr="007233C6" w:rsidRDefault="00B07622" w:rsidP="005756E6">
            <w:pPr>
              <w:numPr>
                <w:ilvl w:val="0"/>
                <w:numId w:val="21"/>
              </w:numPr>
              <w:spacing w:before="0" w:after="0"/>
              <w:ind w:hanging="714"/>
              <w:jc w:val="center"/>
              <w:rPr>
                <w:sz w:val="19"/>
                <w:szCs w:val="19"/>
              </w:rPr>
            </w:pPr>
            <w:r w:rsidRPr="007233C6">
              <w:rPr>
                <w:sz w:val="19"/>
                <w:szCs w:val="19"/>
              </w:rPr>
              <w:t>61°19'53,30"N; 46°30'13,00"E</w:t>
            </w:r>
          </w:p>
          <w:p w:rsidR="00B07622" w:rsidRPr="007233C6" w:rsidRDefault="00B07622" w:rsidP="005756E6">
            <w:pPr>
              <w:numPr>
                <w:ilvl w:val="0"/>
                <w:numId w:val="21"/>
              </w:numPr>
              <w:spacing w:before="0" w:after="0"/>
              <w:ind w:hanging="714"/>
              <w:jc w:val="center"/>
              <w:rPr>
                <w:sz w:val="19"/>
                <w:szCs w:val="19"/>
              </w:rPr>
            </w:pPr>
            <w:r w:rsidRPr="007233C6">
              <w:rPr>
                <w:sz w:val="19"/>
                <w:szCs w:val="19"/>
              </w:rPr>
              <w:t>61°19'37,80"N; 46°30'42,20"E</w:t>
            </w:r>
          </w:p>
          <w:p w:rsidR="00B07622" w:rsidRPr="007233C6" w:rsidRDefault="00B07622" w:rsidP="005756E6">
            <w:pPr>
              <w:numPr>
                <w:ilvl w:val="0"/>
                <w:numId w:val="21"/>
              </w:numPr>
              <w:spacing w:before="0" w:after="0"/>
              <w:ind w:hanging="714"/>
              <w:jc w:val="center"/>
              <w:rPr>
                <w:sz w:val="19"/>
                <w:szCs w:val="19"/>
              </w:rPr>
            </w:pPr>
            <w:r w:rsidRPr="007233C6">
              <w:rPr>
                <w:sz w:val="19"/>
                <w:szCs w:val="19"/>
              </w:rPr>
              <w:t>61°19'34,32"N; 46°31'21,68"</w:t>
            </w:r>
            <w:r w:rsidRPr="007233C6">
              <w:rPr>
                <w:sz w:val="19"/>
                <w:szCs w:val="19"/>
                <w:lang w:val="en-US"/>
              </w:rPr>
              <w:t>E</w:t>
            </w:r>
          </w:p>
          <w:p w:rsidR="00B07622" w:rsidRPr="007233C6" w:rsidRDefault="00B07622" w:rsidP="005756E6">
            <w:pPr>
              <w:numPr>
                <w:ilvl w:val="0"/>
                <w:numId w:val="21"/>
              </w:numPr>
              <w:spacing w:before="0" w:after="0"/>
              <w:ind w:hanging="714"/>
              <w:jc w:val="center"/>
              <w:rPr>
                <w:sz w:val="19"/>
                <w:szCs w:val="19"/>
              </w:rPr>
            </w:pPr>
            <w:r w:rsidRPr="007233C6">
              <w:rPr>
                <w:sz w:val="19"/>
                <w:szCs w:val="19"/>
              </w:rPr>
              <w:t>61°19'39,00"N; 46°31'22,80"E</w:t>
            </w:r>
          </w:p>
          <w:p w:rsidR="00B07622" w:rsidRPr="007233C6" w:rsidRDefault="00B07622" w:rsidP="005756E6">
            <w:pPr>
              <w:numPr>
                <w:ilvl w:val="0"/>
                <w:numId w:val="21"/>
              </w:numPr>
              <w:spacing w:before="0" w:after="0"/>
              <w:ind w:hanging="714"/>
              <w:jc w:val="center"/>
              <w:rPr>
                <w:sz w:val="19"/>
                <w:szCs w:val="19"/>
              </w:rPr>
            </w:pPr>
            <w:r w:rsidRPr="007233C6">
              <w:rPr>
                <w:sz w:val="19"/>
                <w:szCs w:val="19"/>
              </w:rPr>
              <w:t>61°20'11,05"N; 46°31'32,69"E</w:t>
            </w:r>
          </w:p>
          <w:p w:rsidR="00B07622" w:rsidRPr="00780C4E" w:rsidRDefault="00B07622" w:rsidP="005756E6">
            <w:pPr>
              <w:spacing w:before="0" w:after="0"/>
              <w:ind w:left="786" w:hanging="714"/>
              <w:rPr>
                <w:sz w:val="19"/>
                <w:szCs w:val="19"/>
              </w:rPr>
            </w:pPr>
          </w:p>
          <w:tbl>
            <w:tblPr>
              <w:tblW w:w="5033" w:type="dxa"/>
              <w:tblInd w:w="49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33"/>
            </w:tblGrid>
            <w:tr w:rsidR="00B07622" w:rsidRPr="00E74F78" w:rsidTr="00A95B05">
              <w:trPr>
                <w:trHeight w:val="780"/>
              </w:trPr>
              <w:tc>
                <w:tcPr>
                  <w:tcW w:w="5033" w:type="dxa"/>
                </w:tcPr>
                <w:p w:rsidR="00B07622" w:rsidRPr="00780C4E" w:rsidRDefault="00B07622" w:rsidP="005756E6">
                  <w:pPr>
                    <w:spacing w:before="0" w:after="0"/>
                    <w:ind w:left="113" w:firstLine="771"/>
                    <w:rPr>
                      <w:sz w:val="16"/>
                      <w:szCs w:val="16"/>
                    </w:rPr>
                  </w:pPr>
                  <w:r w:rsidRPr="00780C4E">
                    <w:rPr>
                      <w:sz w:val="16"/>
                      <w:szCs w:val="16"/>
                    </w:rPr>
                    <w:t>Описание последовательного соединения точек:</w:t>
                  </w:r>
                </w:p>
                <w:p w:rsidR="00B07622" w:rsidRPr="00780C4E" w:rsidRDefault="00B07622" w:rsidP="005756E6">
                  <w:pPr>
                    <w:spacing w:before="0" w:after="0"/>
                    <w:ind w:left="113" w:firstLine="771"/>
                    <w:rPr>
                      <w:sz w:val="16"/>
                      <w:szCs w:val="16"/>
                    </w:rPr>
                  </w:pPr>
                  <w:r w:rsidRPr="00780C4E">
                    <w:rPr>
                      <w:sz w:val="16"/>
                      <w:szCs w:val="16"/>
                    </w:rPr>
                    <w:t>1) от точки 1 до точки 2 по прямой линии;</w:t>
                  </w:r>
                </w:p>
                <w:p w:rsidR="00B07622" w:rsidRPr="00780C4E" w:rsidRDefault="00B07622" w:rsidP="005756E6">
                  <w:pPr>
                    <w:spacing w:before="0" w:after="0"/>
                    <w:ind w:left="113" w:firstLine="771"/>
                    <w:rPr>
                      <w:sz w:val="16"/>
                      <w:szCs w:val="16"/>
                    </w:rPr>
                  </w:pPr>
                  <w:r w:rsidRPr="00780C4E">
                    <w:rPr>
                      <w:sz w:val="16"/>
                      <w:szCs w:val="16"/>
                    </w:rPr>
                    <w:t>2) от точки 2 до точки 3 по прямой линии;</w:t>
                  </w:r>
                </w:p>
                <w:p w:rsidR="00B07622" w:rsidRPr="00780C4E" w:rsidRDefault="00B07622" w:rsidP="005756E6">
                  <w:pPr>
                    <w:spacing w:before="0" w:after="0"/>
                    <w:ind w:left="113" w:firstLine="771"/>
                    <w:rPr>
                      <w:sz w:val="16"/>
                      <w:szCs w:val="16"/>
                    </w:rPr>
                  </w:pPr>
                  <w:r w:rsidRPr="00780C4E">
                    <w:rPr>
                      <w:sz w:val="16"/>
                      <w:szCs w:val="16"/>
                    </w:rPr>
                    <w:t>3) от точки 3 до точки 4 по прямой линии;</w:t>
                  </w:r>
                </w:p>
                <w:p w:rsidR="00B07622" w:rsidRPr="00780C4E" w:rsidRDefault="00B07622" w:rsidP="005756E6">
                  <w:pPr>
                    <w:spacing w:before="0" w:after="0"/>
                    <w:ind w:left="113" w:firstLine="771"/>
                    <w:rPr>
                      <w:sz w:val="16"/>
                      <w:szCs w:val="16"/>
                    </w:rPr>
                  </w:pPr>
                  <w:r w:rsidRPr="00780C4E">
                    <w:rPr>
                      <w:sz w:val="16"/>
                      <w:szCs w:val="16"/>
                    </w:rPr>
                    <w:t>4) от точки 4 до точки 5 по прямой линии;</w:t>
                  </w:r>
                </w:p>
                <w:p w:rsidR="00B07622" w:rsidRPr="00780C4E" w:rsidRDefault="00B07622" w:rsidP="005756E6">
                  <w:pPr>
                    <w:spacing w:before="0" w:after="0"/>
                    <w:ind w:left="113" w:firstLine="771"/>
                    <w:rPr>
                      <w:sz w:val="16"/>
                      <w:szCs w:val="16"/>
                    </w:rPr>
                  </w:pPr>
                  <w:r w:rsidRPr="00780C4E">
                    <w:rPr>
                      <w:sz w:val="16"/>
                      <w:szCs w:val="16"/>
                    </w:rPr>
                    <w:t>5) от точки 5 до точки 6 по береговой линии;</w:t>
                  </w:r>
                </w:p>
                <w:p w:rsidR="00B07622" w:rsidRPr="00780C4E" w:rsidRDefault="00B07622" w:rsidP="005756E6">
                  <w:pPr>
                    <w:spacing w:before="0" w:after="0"/>
                    <w:ind w:left="113" w:firstLine="771"/>
                    <w:rPr>
                      <w:sz w:val="16"/>
                      <w:szCs w:val="16"/>
                    </w:rPr>
                  </w:pPr>
                  <w:r w:rsidRPr="00780C4E">
                    <w:rPr>
                      <w:sz w:val="16"/>
                      <w:szCs w:val="16"/>
                    </w:rPr>
                    <w:t>6) от точки 6 до точки 7 по береговой линии;</w:t>
                  </w:r>
                </w:p>
                <w:p w:rsidR="00B07622" w:rsidRPr="00780C4E" w:rsidRDefault="00B07622" w:rsidP="005756E6">
                  <w:pPr>
                    <w:spacing w:before="0" w:after="0"/>
                    <w:ind w:left="113" w:firstLine="771"/>
                    <w:rPr>
                      <w:sz w:val="16"/>
                      <w:szCs w:val="16"/>
                    </w:rPr>
                  </w:pPr>
                  <w:r w:rsidRPr="00780C4E">
                    <w:rPr>
                      <w:sz w:val="16"/>
                      <w:szCs w:val="16"/>
                    </w:rPr>
                    <w:t>7) от точки 7 до точки 8 по прямой линии;</w:t>
                  </w:r>
                </w:p>
                <w:p w:rsidR="00B07622" w:rsidRDefault="00B07622" w:rsidP="005756E6">
                  <w:pPr>
                    <w:spacing w:before="0" w:after="0"/>
                    <w:ind w:left="113" w:firstLine="771"/>
                    <w:rPr>
                      <w:sz w:val="16"/>
                      <w:szCs w:val="16"/>
                    </w:rPr>
                  </w:pPr>
                  <w:r w:rsidRPr="00780C4E">
                    <w:rPr>
                      <w:sz w:val="16"/>
                      <w:szCs w:val="16"/>
                    </w:rPr>
                    <w:t>8) от точки 8 до точки 9 по береговой линии;</w:t>
                  </w:r>
                </w:p>
                <w:p w:rsidR="00B07622" w:rsidRPr="00E74F78" w:rsidRDefault="00B07622" w:rsidP="005756E6">
                  <w:pPr>
                    <w:spacing w:before="0" w:after="0"/>
                    <w:ind w:left="113" w:firstLine="771"/>
                    <w:rPr>
                      <w:sz w:val="16"/>
                      <w:szCs w:val="16"/>
                    </w:rPr>
                  </w:pPr>
                  <w:r w:rsidRPr="00780C4E">
                    <w:rPr>
                      <w:sz w:val="16"/>
                      <w:szCs w:val="16"/>
                    </w:rPr>
                    <w:t>9) от точки 9 до точки 1 по прямой линии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</w:tc>
            </w:tr>
          </w:tbl>
          <w:p w:rsidR="00B07622" w:rsidRPr="00B91463" w:rsidRDefault="00B07622" w:rsidP="005756E6">
            <w:pPr>
              <w:spacing w:before="0" w:after="0"/>
              <w:ind w:left="113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Площадь</w:t>
            </w:r>
            <w:r w:rsidRPr="00B07622">
              <w:rPr>
                <w:sz w:val="20"/>
                <w:szCs w:val="20"/>
              </w:rPr>
              <w:br/>
              <w:t>117 Га</w:t>
            </w:r>
            <w:r w:rsidRPr="00B07622">
              <w:rPr>
                <w:sz w:val="20"/>
                <w:szCs w:val="20"/>
              </w:rPr>
              <w:br/>
            </w:r>
            <w:r w:rsidRPr="00B07622">
              <w:rPr>
                <w:sz w:val="20"/>
                <w:szCs w:val="20"/>
              </w:rPr>
              <w:br/>
              <w:t>Длина</w:t>
            </w:r>
            <w:r w:rsidRPr="00B07622">
              <w:rPr>
                <w:sz w:val="20"/>
                <w:szCs w:val="20"/>
              </w:rPr>
              <w:br/>
              <w:t>1,18 км</w:t>
            </w: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B07622">
              <w:rPr>
                <w:sz w:val="20"/>
                <w:szCs w:val="20"/>
              </w:rPr>
              <w:t>Котласский</w:t>
            </w:r>
            <w:proofErr w:type="spellEnd"/>
            <w:r w:rsidRPr="00B07622">
              <w:rPr>
                <w:sz w:val="20"/>
                <w:szCs w:val="20"/>
              </w:rPr>
              <w:t xml:space="preserve"> муниципальный округ Архангельской области</w:t>
            </w:r>
          </w:p>
        </w:tc>
      </w:tr>
      <w:tr w:rsidR="00B07622" w:rsidRPr="00B91463" w:rsidTr="00A95B05">
        <w:trPr>
          <w:trHeight w:val="51"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B07622">
              <w:rPr>
                <w:sz w:val="20"/>
                <w:szCs w:val="20"/>
              </w:rPr>
              <w:t>Голецкий</w:t>
            </w:r>
            <w:proofErr w:type="spellEnd"/>
            <w:r w:rsidRPr="00B07622">
              <w:rPr>
                <w:sz w:val="20"/>
                <w:szCs w:val="20"/>
              </w:rPr>
              <w:t>,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№ 1.2.1.15.15.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5D13EF" w:rsidRDefault="00B07622" w:rsidP="005756E6">
            <w:pPr>
              <w:spacing w:before="0" w:after="0"/>
              <w:ind w:left="113" w:firstLine="1518"/>
              <w:rPr>
                <w:sz w:val="19"/>
                <w:szCs w:val="19"/>
              </w:rPr>
            </w:pPr>
            <w:r w:rsidRPr="005D13EF">
              <w:rPr>
                <w:sz w:val="19"/>
                <w:szCs w:val="19"/>
              </w:rPr>
              <w:t>Географические координаты точек:</w:t>
            </w:r>
          </w:p>
          <w:p w:rsidR="00B07622" w:rsidRPr="005D13EF" w:rsidRDefault="00B07622" w:rsidP="005756E6">
            <w:pPr>
              <w:pStyle w:val="af8"/>
              <w:numPr>
                <w:ilvl w:val="0"/>
                <w:numId w:val="23"/>
              </w:numPr>
              <w:ind w:left="374" w:firstLine="1234"/>
              <w:rPr>
                <w:sz w:val="19"/>
                <w:szCs w:val="19"/>
              </w:rPr>
            </w:pPr>
            <w:r w:rsidRPr="005D13EF">
              <w:rPr>
                <w:sz w:val="19"/>
                <w:szCs w:val="19"/>
              </w:rPr>
              <w:t>61°38'30,90"N; 45°38'34,86"E</w:t>
            </w:r>
          </w:p>
          <w:p w:rsidR="00B07622" w:rsidRPr="005D13EF" w:rsidRDefault="00B07622" w:rsidP="005756E6">
            <w:pPr>
              <w:pStyle w:val="af8"/>
              <w:numPr>
                <w:ilvl w:val="0"/>
                <w:numId w:val="23"/>
              </w:numPr>
              <w:ind w:left="374" w:firstLine="1234"/>
              <w:rPr>
                <w:sz w:val="19"/>
                <w:szCs w:val="19"/>
              </w:rPr>
            </w:pPr>
            <w:r w:rsidRPr="005D13EF">
              <w:rPr>
                <w:sz w:val="19"/>
                <w:szCs w:val="19"/>
              </w:rPr>
              <w:t>61°38'47,36"N; 45°38'53,28"E</w:t>
            </w:r>
          </w:p>
          <w:p w:rsidR="00B07622" w:rsidRPr="005D13EF" w:rsidRDefault="00B07622" w:rsidP="005756E6">
            <w:pPr>
              <w:pStyle w:val="af8"/>
              <w:numPr>
                <w:ilvl w:val="0"/>
                <w:numId w:val="23"/>
              </w:numPr>
              <w:ind w:left="374" w:firstLine="1234"/>
              <w:rPr>
                <w:sz w:val="19"/>
                <w:szCs w:val="19"/>
              </w:rPr>
            </w:pPr>
            <w:r w:rsidRPr="005D13EF">
              <w:rPr>
                <w:sz w:val="19"/>
                <w:szCs w:val="19"/>
              </w:rPr>
              <w:t>61°38'20,81"N; 45°40'44,06"E</w:t>
            </w:r>
          </w:p>
          <w:p w:rsidR="00B07622" w:rsidRPr="005D13EF" w:rsidRDefault="00B07622" w:rsidP="005756E6">
            <w:pPr>
              <w:pStyle w:val="af8"/>
              <w:numPr>
                <w:ilvl w:val="0"/>
                <w:numId w:val="23"/>
              </w:numPr>
              <w:ind w:left="374" w:firstLine="1234"/>
              <w:rPr>
                <w:sz w:val="19"/>
                <w:szCs w:val="19"/>
              </w:rPr>
            </w:pPr>
            <w:r w:rsidRPr="005D13EF">
              <w:rPr>
                <w:sz w:val="19"/>
                <w:szCs w:val="19"/>
              </w:rPr>
              <w:t>61°38'02,76"N; 45°40'21,97"E</w:t>
            </w:r>
          </w:p>
          <w:p w:rsidR="00B07622" w:rsidRPr="00BE4746" w:rsidRDefault="00B07622" w:rsidP="005756E6">
            <w:pPr>
              <w:pStyle w:val="af8"/>
              <w:ind w:left="374"/>
            </w:pPr>
          </w:p>
          <w:p w:rsidR="00B07622" w:rsidRPr="005D13EF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5D13EF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B07622" w:rsidRPr="005D13EF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5D13EF">
              <w:rPr>
                <w:sz w:val="16"/>
                <w:szCs w:val="16"/>
              </w:rPr>
              <w:t>1) от точки 1 до точки 2 по прямой линии;</w:t>
            </w:r>
          </w:p>
          <w:p w:rsidR="00B07622" w:rsidRPr="005D13EF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5D13EF">
              <w:rPr>
                <w:sz w:val="16"/>
                <w:szCs w:val="16"/>
              </w:rPr>
              <w:t>2) от точки 2 до точки 3 по прямой линии;</w:t>
            </w:r>
          </w:p>
          <w:p w:rsidR="00B07622" w:rsidRPr="005D13EF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5D13EF">
              <w:rPr>
                <w:sz w:val="16"/>
                <w:szCs w:val="16"/>
              </w:rPr>
              <w:t>3) от точки 3 до точки 4 по прямой линии;</w:t>
            </w:r>
          </w:p>
          <w:p w:rsidR="00B07622" w:rsidRPr="004B7968" w:rsidRDefault="00B07622" w:rsidP="005756E6">
            <w:pPr>
              <w:spacing w:before="0" w:after="0"/>
              <w:ind w:firstLine="1489"/>
              <w:jc w:val="both"/>
              <w:rPr>
                <w:sz w:val="16"/>
                <w:szCs w:val="16"/>
              </w:rPr>
            </w:pPr>
            <w:r w:rsidRPr="005D13EF">
              <w:rPr>
                <w:sz w:val="16"/>
                <w:szCs w:val="16"/>
              </w:rPr>
              <w:t>4) от точки 4 до точки 1 по прямой линии</w:t>
            </w:r>
            <w:r w:rsidRPr="004B7968">
              <w:rPr>
                <w:sz w:val="16"/>
                <w:szCs w:val="16"/>
              </w:rPr>
              <w:t>.</w:t>
            </w:r>
          </w:p>
          <w:p w:rsidR="00B07622" w:rsidRPr="00B91463" w:rsidRDefault="00B07622" w:rsidP="005756E6">
            <w:pPr>
              <w:spacing w:before="0" w:after="0"/>
              <w:ind w:left="497" w:firstLine="1276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Площадь</w:t>
            </w:r>
            <w:r w:rsidRPr="00B07622">
              <w:rPr>
                <w:sz w:val="20"/>
                <w:szCs w:val="20"/>
              </w:rPr>
              <w:br/>
              <w:t>111 Га</w:t>
            </w:r>
            <w:r w:rsidRPr="00B07622">
              <w:rPr>
                <w:sz w:val="20"/>
                <w:szCs w:val="20"/>
              </w:rPr>
              <w:br/>
            </w:r>
            <w:r w:rsidRPr="00B07622">
              <w:rPr>
                <w:sz w:val="20"/>
                <w:szCs w:val="20"/>
              </w:rPr>
              <w:br/>
              <w:t>Длина</w:t>
            </w:r>
            <w:r w:rsidRPr="00B07622">
              <w:rPr>
                <w:sz w:val="20"/>
                <w:szCs w:val="20"/>
              </w:rPr>
              <w:br/>
              <w:t>1,81 км</w:t>
            </w: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Красноборский муниципальный район Архангельской области</w:t>
            </w:r>
          </w:p>
        </w:tc>
      </w:tr>
      <w:tr w:rsidR="00B07622" w:rsidRPr="00B91463" w:rsidTr="00A95B05">
        <w:trPr>
          <w:trHeight w:val="51"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B07622">
              <w:rPr>
                <w:sz w:val="20"/>
                <w:szCs w:val="20"/>
              </w:rPr>
              <w:t>Куртяевский</w:t>
            </w:r>
            <w:proofErr w:type="spellEnd"/>
            <w:r w:rsidRPr="00B07622">
              <w:rPr>
                <w:sz w:val="20"/>
                <w:szCs w:val="20"/>
              </w:rPr>
              <w:t xml:space="preserve"> </w:t>
            </w:r>
            <w:proofErr w:type="gramStart"/>
            <w:r w:rsidRPr="00B07622">
              <w:rPr>
                <w:sz w:val="20"/>
                <w:szCs w:val="20"/>
              </w:rPr>
              <w:t>1,</w:t>
            </w:r>
            <w:r w:rsidRPr="00B07622">
              <w:rPr>
                <w:sz w:val="20"/>
                <w:szCs w:val="20"/>
              </w:rPr>
              <w:br/>
              <w:t>№</w:t>
            </w:r>
            <w:proofErr w:type="gramEnd"/>
            <w:r w:rsidRPr="00B07622">
              <w:rPr>
                <w:sz w:val="20"/>
                <w:szCs w:val="20"/>
              </w:rPr>
              <w:t xml:space="preserve"> 1.2.1.15.16.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7F4E6D" w:rsidRDefault="00B07622" w:rsidP="005756E6">
            <w:pPr>
              <w:spacing w:before="0" w:after="0"/>
              <w:ind w:left="113" w:firstLine="1518"/>
              <w:rPr>
                <w:sz w:val="19"/>
                <w:szCs w:val="19"/>
              </w:rPr>
            </w:pPr>
            <w:r w:rsidRPr="007F4E6D">
              <w:rPr>
                <w:sz w:val="19"/>
                <w:szCs w:val="19"/>
              </w:rPr>
              <w:t>Географические координаты точек:</w:t>
            </w:r>
          </w:p>
          <w:p w:rsidR="00B07622" w:rsidRPr="007F4E6D" w:rsidRDefault="00B07622" w:rsidP="005756E6">
            <w:pPr>
              <w:pStyle w:val="af8"/>
              <w:numPr>
                <w:ilvl w:val="0"/>
                <w:numId w:val="24"/>
              </w:numPr>
              <w:ind w:left="374" w:firstLine="1234"/>
              <w:rPr>
                <w:sz w:val="19"/>
                <w:szCs w:val="19"/>
              </w:rPr>
            </w:pPr>
            <w:r w:rsidRPr="007F4E6D">
              <w:rPr>
                <w:sz w:val="19"/>
                <w:szCs w:val="19"/>
              </w:rPr>
              <w:t>61°56'43,61"N; 45°10'33,09"</w:t>
            </w:r>
            <w:r w:rsidRPr="007F4E6D">
              <w:rPr>
                <w:sz w:val="19"/>
                <w:szCs w:val="19"/>
                <w:lang w:val="en-US"/>
              </w:rPr>
              <w:t>E</w:t>
            </w:r>
          </w:p>
          <w:p w:rsidR="00B07622" w:rsidRPr="007F4E6D" w:rsidRDefault="00B07622" w:rsidP="005756E6">
            <w:pPr>
              <w:pStyle w:val="af8"/>
              <w:numPr>
                <w:ilvl w:val="0"/>
                <w:numId w:val="24"/>
              </w:numPr>
              <w:ind w:left="374" w:firstLine="1234"/>
              <w:rPr>
                <w:sz w:val="19"/>
                <w:szCs w:val="19"/>
              </w:rPr>
            </w:pPr>
            <w:r w:rsidRPr="007F4E6D">
              <w:rPr>
                <w:sz w:val="19"/>
                <w:szCs w:val="19"/>
              </w:rPr>
              <w:t>61°56'51,03"N; 45°12'32,00"</w:t>
            </w:r>
            <w:r w:rsidRPr="007F4E6D">
              <w:rPr>
                <w:sz w:val="19"/>
                <w:szCs w:val="19"/>
                <w:lang w:val="en-US"/>
              </w:rPr>
              <w:t>E</w:t>
            </w:r>
          </w:p>
          <w:p w:rsidR="00B07622" w:rsidRPr="007F4E6D" w:rsidRDefault="00B07622" w:rsidP="005756E6">
            <w:pPr>
              <w:pStyle w:val="af8"/>
              <w:numPr>
                <w:ilvl w:val="0"/>
                <w:numId w:val="24"/>
              </w:numPr>
              <w:ind w:left="374" w:firstLine="1234"/>
              <w:rPr>
                <w:sz w:val="19"/>
                <w:szCs w:val="19"/>
              </w:rPr>
            </w:pPr>
            <w:r w:rsidRPr="007F4E6D">
              <w:rPr>
                <w:sz w:val="19"/>
                <w:szCs w:val="19"/>
              </w:rPr>
              <w:t>61°56'19,06"N; 45°12'55,08"</w:t>
            </w:r>
            <w:r w:rsidRPr="007F4E6D">
              <w:rPr>
                <w:sz w:val="19"/>
                <w:szCs w:val="19"/>
                <w:lang w:val="en-US"/>
              </w:rPr>
              <w:t>E</w:t>
            </w:r>
          </w:p>
          <w:p w:rsidR="00B07622" w:rsidRPr="007F4E6D" w:rsidRDefault="00B07622" w:rsidP="005756E6">
            <w:pPr>
              <w:pStyle w:val="af8"/>
              <w:numPr>
                <w:ilvl w:val="0"/>
                <w:numId w:val="24"/>
              </w:numPr>
              <w:ind w:left="374" w:firstLine="1234"/>
              <w:rPr>
                <w:sz w:val="19"/>
                <w:szCs w:val="19"/>
              </w:rPr>
            </w:pPr>
            <w:r w:rsidRPr="007F4E6D">
              <w:rPr>
                <w:sz w:val="19"/>
                <w:szCs w:val="19"/>
              </w:rPr>
              <w:t>61°56'19,08"N; 45°12'18,02"</w:t>
            </w:r>
            <w:r w:rsidRPr="007F4E6D">
              <w:rPr>
                <w:sz w:val="19"/>
                <w:szCs w:val="19"/>
                <w:lang w:val="en-US"/>
              </w:rPr>
              <w:t>E</w:t>
            </w:r>
          </w:p>
          <w:p w:rsidR="00B07622" w:rsidRPr="007F4E6D" w:rsidRDefault="00B07622" w:rsidP="005756E6">
            <w:pPr>
              <w:pStyle w:val="af8"/>
              <w:numPr>
                <w:ilvl w:val="0"/>
                <w:numId w:val="24"/>
              </w:numPr>
              <w:ind w:left="374" w:firstLine="1234"/>
              <w:rPr>
                <w:sz w:val="19"/>
                <w:szCs w:val="19"/>
              </w:rPr>
            </w:pPr>
            <w:r w:rsidRPr="007F4E6D">
              <w:rPr>
                <w:sz w:val="19"/>
                <w:szCs w:val="19"/>
              </w:rPr>
              <w:t>61°56'24,09"N; 45°11'37,02"</w:t>
            </w:r>
            <w:r w:rsidRPr="007F4E6D">
              <w:rPr>
                <w:sz w:val="19"/>
                <w:szCs w:val="19"/>
                <w:lang w:val="en-US"/>
              </w:rPr>
              <w:t>E</w:t>
            </w:r>
          </w:p>
          <w:p w:rsidR="00B07622" w:rsidRPr="007F4E6D" w:rsidRDefault="00B07622" w:rsidP="005756E6">
            <w:pPr>
              <w:pStyle w:val="af8"/>
              <w:numPr>
                <w:ilvl w:val="0"/>
                <w:numId w:val="24"/>
              </w:numPr>
              <w:ind w:left="374" w:firstLine="1234"/>
              <w:rPr>
                <w:sz w:val="19"/>
                <w:szCs w:val="19"/>
              </w:rPr>
            </w:pPr>
            <w:r w:rsidRPr="007F4E6D">
              <w:rPr>
                <w:sz w:val="19"/>
                <w:szCs w:val="19"/>
              </w:rPr>
              <w:t>61°56'34,00"N; 45°11'10,06"</w:t>
            </w:r>
            <w:r w:rsidRPr="007F4E6D">
              <w:rPr>
                <w:sz w:val="19"/>
                <w:szCs w:val="19"/>
                <w:lang w:val="en-US"/>
              </w:rPr>
              <w:t>E</w:t>
            </w:r>
          </w:p>
          <w:p w:rsidR="00B07622" w:rsidRPr="007F4E6D" w:rsidRDefault="00B07622" w:rsidP="005756E6">
            <w:pPr>
              <w:pStyle w:val="af8"/>
              <w:numPr>
                <w:ilvl w:val="0"/>
                <w:numId w:val="24"/>
              </w:numPr>
              <w:ind w:left="374" w:firstLine="1234"/>
              <w:rPr>
                <w:sz w:val="19"/>
                <w:szCs w:val="19"/>
              </w:rPr>
            </w:pPr>
            <w:r w:rsidRPr="007F4E6D">
              <w:rPr>
                <w:sz w:val="19"/>
                <w:szCs w:val="19"/>
              </w:rPr>
              <w:t>61°56'33,46"N; 45°10'38,41"</w:t>
            </w:r>
            <w:r w:rsidRPr="007F4E6D">
              <w:rPr>
                <w:sz w:val="19"/>
                <w:szCs w:val="19"/>
                <w:lang w:val="en-US"/>
              </w:rPr>
              <w:t>E</w:t>
            </w:r>
          </w:p>
          <w:p w:rsidR="00B07622" w:rsidRDefault="00B07622" w:rsidP="005756E6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33"/>
            </w:tblGrid>
            <w:tr w:rsidR="00B07622" w:rsidRPr="007D0A9A" w:rsidTr="00A95B05">
              <w:trPr>
                <w:trHeight w:val="1213"/>
              </w:trPr>
              <w:tc>
                <w:tcPr>
                  <w:tcW w:w="5033" w:type="dxa"/>
                </w:tcPr>
                <w:p w:rsidR="00B07622" w:rsidRPr="007F4E6D" w:rsidRDefault="00B07622" w:rsidP="005756E6">
                  <w:pPr>
                    <w:spacing w:before="0" w:after="0"/>
                    <w:ind w:firstLine="1381"/>
                    <w:rPr>
                      <w:sz w:val="16"/>
                      <w:szCs w:val="16"/>
                    </w:rPr>
                  </w:pPr>
                  <w:r w:rsidRPr="007F4E6D">
                    <w:rPr>
                      <w:sz w:val="16"/>
                      <w:szCs w:val="16"/>
                    </w:rPr>
                    <w:t>Описание последовательного соединения точек:</w:t>
                  </w:r>
                </w:p>
                <w:p w:rsidR="00B07622" w:rsidRPr="007F4E6D" w:rsidRDefault="00B07622" w:rsidP="005756E6">
                  <w:pPr>
                    <w:spacing w:before="0" w:after="0"/>
                    <w:ind w:firstLine="1523"/>
                    <w:rPr>
                      <w:sz w:val="16"/>
                      <w:szCs w:val="16"/>
                    </w:rPr>
                  </w:pPr>
                  <w:r w:rsidRPr="007F4E6D">
                    <w:rPr>
                      <w:sz w:val="16"/>
                      <w:szCs w:val="16"/>
                    </w:rPr>
                    <w:t>1) от точки 1 до точки 2 по прямой линии;</w:t>
                  </w:r>
                </w:p>
                <w:p w:rsidR="00B07622" w:rsidRPr="007F4E6D" w:rsidRDefault="00B07622" w:rsidP="005756E6">
                  <w:pPr>
                    <w:spacing w:before="0" w:after="0"/>
                    <w:ind w:firstLine="1523"/>
                    <w:rPr>
                      <w:sz w:val="16"/>
                      <w:szCs w:val="16"/>
                    </w:rPr>
                  </w:pPr>
                  <w:r w:rsidRPr="007F4E6D">
                    <w:rPr>
                      <w:sz w:val="16"/>
                      <w:szCs w:val="16"/>
                    </w:rPr>
                    <w:t>2) от точки 2 до точки 3 по береговой линии;</w:t>
                  </w:r>
                </w:p>
                <w:p w:rsidR="00B07622" w:rsidRPr="007F4E6D" w:rsidRDefault="00B07622" w:rsidP="005756E6">
                  <w:pPr>
                    <w:spacing w:before="0" w:after="0"/>
                    <w:ind w:firstLine="1523"/>
                    <w:rPr>
                      <w:sz w:val="16"/>
                      <w:szCs w:val="16"/>
                    </w:rPr>
                  </w:pPr>
                  <w:r w:rsidRPr="007F4E6D">
                    <w:rPr>
                      <w:sz w:val="16"/>
                      <w:szCs w:val="16"/>
                    </w:rPr>
                    <w:t>3) от точки 3 до точки 4 по прямой линии;</w:t>
                  </w:r>
                </w:p>
                <w:p w:rsidR="00B07622" w:rsidRPr="007F4E6D" w:rsidRDefault="00B07622" w:rsidP="005756E6">
                  <w:pPr>
                    <w:spacing w:before="0" w:after="0"/>
                    <w:ind w:firstLine="1523"/>
                    <w:rPr>
                      <w:sz w:val="16"/>
                      <w:szCs w:val="16"/>
                    </w:rPr>
                  </w:pPr>
                  <w:r w:rsidRPr="007F4E6D">
                    <w:rPr>
                      <w:sz w:val="16"/>
                      <w:szCs w:val="16"/>
                    </w:rPr>
                    <w:t>4) от точки 4 до точки 5 по прямой линии;</w:t>
                  </w:r>
                </w:p>
                <w:p w:rsidR="00B07622" w:rsidRPr="007F4E6D" w:rsidRDefault="00B07622" w:rsidP="005756E6">
                  <w:pPr>
                    <w:spacing w:before="0" w:after="0"/>
                    <w:ind w:firstLine="1523"/>
                    <w:rPr>
                      <w:sz w:val="16"/>
                      <w:szCs w:val="16"/>
                    </w:rPr>
                  </w:pPr>
                  <w:r w:rsidRPr="007F4E6D">
                    <w:rPr>
                      <w:sz w:val="16"/>
                      <w:szCs w:val="16"/>
                    </w:rPr>
                    <w:t>5) от точки 5 до точки 6 по прямой линии;</w:t>
                  </w:r>
                </w:p>
                <w:p w:rsidR="00B07622" w:rsidRPr="007F4E6D" w:rsidRDefault="00B07622" w:rsidP="005756E6">
                  <w:pPr>
                    <w:spacing w:before="0" w:after="0"/>
                    <w:ind w:firstLine="1523"/>
                    <w:rPr>
                      <w:sz w:val="16"/>
                      <w:szCs w:val="16"/>
                    </w:rPr>
                  </w:pPr>
                  <w:r w:rsidRPr="007F4E6D">
                    <w:rPr>
                      <w:sz w:val="16"/>
                      <w:szCs w:val="16"/>
                    </w:rPr>
                    <w:t>6) от точки 6 до точки 7 по прямой линии;</w:t>
                  </w:r>
                </w:p>
                <w:p w:rsidR="00B07622" w:rsidRPr="007F4E6D" w:rsidRDefault="00B07622" w:rsidP="005756E6">
                  <w:pPr>
                    <w:pStyle w:val="Default"/>
                    <w:ind w:firstLine="1523"/>
                    <w:rPr>
                      <w:sz w:val="16"/>
                      <w:szCs w:val="16"/>
                    </w:rPr>
                  </w:pPr>
                  <w:r w:rsidRPr="007F4E6D">
                    <w:rPr>
                      <w:sz w:val="16"/>
                      <w:szCs w:val="16"/>
                    </w:rPr>
                    <w:t>7) от точки 7 до точки 1 по прямой линии</w:t>
                  </w:r>
                </w:p>
                <w:p w:rsidR="00B07622" w:rsidRPr="007D0A9A" w:rsidRDefault="00B07622" w:rsidP="005756E6">
                  <w:pPr>
                    <w:pStyle w:val="Default"/>
                    <w:ind w:firstLine="1665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B07622" w:rsidRPr="00B91463" w:rsidRDefault="00B07622" w:rsidP="005756E6">
            <w:pPr>
              <w:spacing w:before="0" w:after="0"/>
              <w:ind w:left="113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bCs/>
                <w:sz w:val="20"/>
                <w:szCs w:val="20"/>
              </w:rPr>
              <w:t>Площадь</w:t>
            </w:r>
            <w:r w:rsidRPr="00B07622">
              <w:rPr>
                <w:bCs/>
                <w:sz w:val="20"/>
                <w:szCs w:val="20"/>
              </w:rPr>
              <w:br/>
              <w:t>122 Га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bCs/>
                <w:sz w:val="20"/>
                <w:szCs w:val="20"/>
              </w:rPr>
              <w:t>Длина</w:t>
            </w:r>
            <w:r w:rsidRPr="00B07622">
              <w:rPr>
                <w:bCs/>
                <w:sz w:val="20"/>
                <w:szCs w:val="20"/>
              </w:rPr>
              <w:br/>
              <w:t>1,00 км</w:t>
            </w: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Красноборский муниципальный район Архангельской области</w:t>
            </w:r>
          </w:p>
        </w:tc>
      </w:tr>
      <w:tr w:rsidR="00B07622" w:rsidRPr="00B91463" w:rsidTr="00A95B05">
        <w:trPr>
          <w:trHeight w:val="51"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B07622">
              <w:rPr>
                <w:sz w:val="20"/>
                <w:szCs w:val="20"/>
              </w:rPr>
              <w:t>Куртяевский</w:t>
            </w:r>
            <w:proofErr w:type="spellEnd"/>
            <w:r w:rsidRPr="00B07622">
              <w:rPr>
                <w:sz w:val="20"/>
                <w:szCs w:val="20"/>
              </w:rPr>
              <w:t xml:space="preserve"> 2,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№ 1.2.1.15.17.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Default="00B07622" w:rsidP="005756E6">
            <w:pPr>
              <w:spacing w:before="0" w:after="0"/>
              <w:ind w:firstLine="1064"/>
              <w:rPr>
                <w:sz w:val="19"/>
                <w:szCs w:val="19"/>
              </w:rPr>
            </w:pPr>
          </w:p>
          <w:p w:rsidR="00B07622" w:rsidRPr="00F33B67" w:rsidRDefault="00B07622" w:rsidP="005756E6">
            <w:pPr>
              <w:spacing w:before="0" w:after="0"/>
              <w:ind w:left="113" w:firstLine="1518"/>
              <w:rPr>
                <w:sz w:val="19"/>
                <w:szCs w:val="19"/>
              </w:rPr>
            </w:pPr>
            <w:r w:rsidRPr="00F33B67">
              <w:rPr>
                <w:sz w:val="19"/>
                <w:szCs w:val="19"/>
              </w:rPr>
              <w:t>Географические координаты точек:</w:t>
            </w:r>
          </w:p>
          <w:p w:rsidR="00B07622" w:rsidRPr="00F33B67" w:rsidRDefault="00B07622" w:rsidP="005756E6">
            <w:pPr>
              <w:pStyle w:val="af8"/>
              <w:numPr>
                <w:ilvl w:val="0"/>
                <w:numId w:val="25"/>
              </w:numPr>
              <w:ind w:left="374" w:firstLine="1234"/>
              <w:rPr>
                <w:sz w:val="19"/>
                <w:szCs w:val="19"/>
              </w:rPr>
            </w:pPr>
            <w:r w:rsidRPr="00F33B67">
              <w:rPr>
                <w:sz w:val="19"/>
                <w:szCs w:val="19"/>
              </w:rPr>
              <w:t>61°56'15,24"N; 45°11'08,08"</w:t>
            </w:r>
            <w:r w:rsidRPr="00F33B67">
              <w:rPr>
                <w:sz w:val="19"/>
                <w:szCs w:val="19"/>
                <w:lang w:val="en-US"/>
              </w:rPr>
              <w:t>E</w:t>
            </w:r>
          </w:p>
          <w:p w:rsidR="00B07622" w:rsidRPr="00F33B67" w:rsidRDefault="00B07622" w:rsidP="005756E6">
            <w:pPr>
              <w:pStyle w:val="af8"/>
              <w:numPr>
                <w:ilvl w:val="0"/>
                <w:numId w:val="25"/>
              </w:numPr>
              <w:ind w:left="374" w:firstLine="1234"/>
              <w:rPr>
                <w:sz w:val="19"/>
                <w:szCs w:val="19"/>
              </w:rPr>
            </w:pPr>
            <w:r w:rsidRPr="00F33B67">
              <w:rPr>
                <w:sz w:val="19"/>
                <w:szCs w:val="19"/>
              </w:rPr>
              <w:t>61°56'18,07"N; 45°12'16,08"</w:t>
            </w:r>
            <w:r w:rsidRPr="00F33B67">
              <w:rPr>
                <w:sz w:val="19"/>
                <w:szCs w:val="19"/>
                <w:lang w:val="en-US"/>
              </w:rPr>
              <w:t>E</w:t>
            </w:r>
          </w:p>
          <w:p w:rsidR="00B07622" w:rsidRPr="00F33B67" w:rsidRDefault="00B07622" w:rsidP="005756E6">
            <w:pPr>
              <w:pStyle w:val="af8"/>
              <w:numPr>
                <w:ilvl w:val="0"/>
                <w:numId w:val="25"/>
              </w:numPr>
              <w:ind w:left="374" w:firstLine="1234"/>
              <w:rPr>
                <w:sz w:val="19"/>
                <w:szCs w:val="19"/>
              </w:rPr>
            </w:pPr>
            <w:r w:rsidRPr="00F33B67">
              <w:rPr>
                <w:sz w:val="19"/>
                <w:szCs w:val="19"/>
              </w:rPr>
              <w:t>61°55'55,00"N; 45°12'27,07"</w:t>
            </w:r>
            <w:r w:rsidRPr="00F33B67">
              <w:rPr>
                <w:sz w:val="19"/>
                <w:szCs w:val="19"/>
                <w:lang w:val="en-US"/>
              </w:rPr>
              <w:t>E</w:t>
            </w:r>
          </w:p>
          <w:p w:rsidR="00B07622" w:rsidRPr="00F33B67" w:rsidRDefault="00B07622" w:rsidP="005756E6">
            <w:pPr>
              <w:pStyle w:val="af8"/>
              <w:numPr>
                <w:ilvl w:val="0"/>
                <w:numId w:val="25"/>
              </w:numPr>
              <w:ind w:left="374" w:firstLine="1234"/>
              <w:rPr>
                <w:sz w:val="19"/>
                <w:szCs w:val="19"/>
              </w:rPr>
            </w:pPr>
            <w:r w:rsidRPr="00F33B67">
              <w:rPr>
                <w:sz w:val="19"/>
                <w:szCs w:val="19"/>
              </w:rPr>
              <w:t>61°55'46,01"N; 45°12'20,07"</w:t>
            </w:r>
            <w:r w:rsidRPr="00F33B67">
              <w:rPr>
                <w:sz w:val="19"/>
                <w:szCs w:val="19"/>
                <w:lang w:val="en-US"/>
              </w:rPr>
              <w:t>E</w:t>
            </w:r>
          </w:p>
          <w:p w:rsidR="00B07622" w:rsidRPr="00F33B67" w:rsidRDefault="00B07622" w:rsidP="005756E6">
            <w:pPr>
              <w:pStyle w:val="af8"/>
              <w:numPr>
                <w:ilvl w:val="0"/>
                <w:numId w:val="25"/>
              </w:numPr>
              <w:ind w:left="374" w:firstLine="1234"/>
              <w:rPr>
                <w:sz w:val="19"/>
                <w:szCs w:val="19"/>
              </w:rPr>
            </w:pPr>
            <w:r w:rsidRPr="00F33B67">
              <w:rPr>
                <w:sz w:val="19"/>
                <w:szCs w:val="19"/>
              </w:rPr>
              <w:t>61°55'43,01"N; 45°12'18,01"</w:t>
            </w:r>
            <w:r w:rsidRPr="00F33B67">
              <w:rPr>
                <w:sz w:val="19"/>
                <w:szCs w:val="19"/>
                <w:lang w:val="en-US"/>
              </w:rPr>
              <w:t>E</w:t>
            </w:r>
          </w:p>
          <w:p w:rsidR="00B07622" w:rsidRPr="00F33B67" w:rsidRDefault="00B07622" w:rsidP="005756E6">
            <w:pPr>
              <w:pStyle w:val="af8"/>
              <w:numPr>
                <w:ilvl w:val="0"/>
                <w:numId w:val="25"/>
              </w:numPr>
              <w:ind w:left="374" w:firstLine="1234"/>
              <w:rPr>
                <w:sz w:val="19"/>
                <w:szCs w:val="19"/>
              </w:rPr>
            </w:pPr>
            <w:r w:rsidRPr="00F33B67">
              <w:rPr>
                <w:sz w:val="19"/>
                <w:szCs w:val="19"/>
              </w:rPr>
              <w:t>61°55'41,02"N; 45°12'18,02"</w:t>
            </w:r>
            <w:r w:rsidRPr="00F33B67">
              <w:rPr>
                <w:sz w:val="19"/>
                <w:szCs w:val="19"/>
                <w:lang w:val="en-US"/>
              </w:rPr>
              <w:t>E</w:t>
            </w:r>
          </w:p>
          <w:p w:rsidR="00B07622" w:rsidRPr="00F33B67" w:rsidRDefault="00B07622" w:rsidP="005756E6">
            <w:pPr>
              <w:pStyle w:val="af8"/>
              <w:numPr>
                <w:ilvl w:val="0"/>
                <w:numId w:val="25"/>
              </w:numPr>
              <w:ind w:left="374" w:firstLine="1234"/>
              <w:rPr>
                <w:sz w:val="19"/>
                <w:szCs w:val="19"/>
              </w:rPr>
            </w:pPr>
            <w:r w:rsidRPr="00F33B67">
              <w:rPr>
                <w:sz w:val="19"/>
                <w:szCs w:val="19"/>
              </w:rPr>
              <w:lastRenderedPageBreak/>
              <w:t>61°54'51,03"N; 45°12'20,07"</w:t>
            </w:r>
            <w:r w:rsidRPr="00F33B67">
              <w:rPr>
                <w:sz w:val="19"/>
                <w:szCs w:val="19"/>
                <w:lang w:val="en-US"/>
              </w:rPr>
              <w:t>E</w:t>
            </w:r>
          </w:p>
          <w:p w:rsidR="00B07622" w:rsidRPr="00F33B67" w:rsidRDefault="00B07622" w:rsidP="005756E6">
            <w:pPr>
              <w:pStyle w:val="af8"/>
              <w:numPr>
                <w:ilvl w:val="0"/>
                <w:numId w:val="25"/>
              </w:numPr>
              <w:ind w:left="374" w:firstLine="1234"/>
              <w:rPr>
                <w:sz w:val="19"/>
                <w:szCs w:val="19"/>
              </w:rPr>
            </w:pPr>
            <w:r w:rsidRPr="00F33B67">
              <w:rPr>
                <w:sz w:val="19"/>
                <w:szCs w:val="19"/>
              </w:rPr>
              <w:t>61°54'51,48"N; 45°11'36,08"</w:t>
            </w:r>
            <w:r w:rsidRPr="00F33B67">
              <w:rPr>
                <w:sz w:val="19"/>
                <w:szCs w:val="19"/>
                <w:lang w:val="en-US"/>
              </w:rPr>
              <w:t>E</w:t>
            </w:r>
          </w:p>
          <w:p w:rsidR="00B07622" w:rsidRPr="00F33B67" w:rsidRDefault="00B07622" w:rsidP="005756E6">
            <w:pPr>
              <w:pStyle w:val="af8"/>
              <w:ind w:left="374"/>
              <w:rPr>
                <w:sz w:val="19"/>
                <w:szCs w:val="19"/>
              </w:rPr>
            </w:pPr>
          </w:p>
          <w:p w:rsidR="00B07622" w:rsidRPr="00F33B6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F33B67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B07622" w:rsidRPr="00F33B6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F33B67">
              <w:rPr>
                <w:sz w:val="16"/>
                <w:szCs w:val="16"/>
              </w:rPr>
              <w:t>1) от точки 1 до точки 2 по прямой линии;</w:t>
            </w:r>
          </w:p>
          <w:p w:rsidR="00B07622" w:rsidRPr="00F33B6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F33B67">
              <w:rPr>
                <w:sz w:val="16"/>
                <w:szCs w:val="16"/>
              </w:rPr>
              <w:t>2) от точки 2 до точки 3 по береговой линии;</w:t>
            </w:r>
          </w:p>
          <w:p w:rsidR="00B07622" w:rsidRPr="00F33B6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F33B67">
              <w:rPr>
                <w:sz w:val="16"/>
                <w:szCs w:val="16"/>
              </w:rPr>
              <w:t>3) от точки 3 до точки 4 по прямой линии;</w:t>
            </w:r>
          </w:p>
          <w:p w:rsidR="00B07622" w:rsidRPr="00F33B6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F33B67">
              <w:rPr>
                <w:sz w:val="16"/>
                <w:szCs w:val="16"/>
              </w:rPr>
              <w:t>4) от точки 4 до точки 5 по береговой линии;</w:t>
            </w:r>
          </w:p>
          <w:p w:rsidR="00B07622" w:rsidRPr="00F33B6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F33B67">
              <w:rPr>
                <w:sz w:val="16"/>
                <w:szCs w:val="16"/>
              </w:rPr>
              <w:t>5) от точки 5 до точки 6 по прямой линии;</w:t>
            </w:r>
          </w:p>
          <w:p w:rsidR="00B07622" w:rsidRPr="00F33B6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F33B67">
              <w:rPr>
                <w:sz w:val="16"/>
                <w:szCs w:val="16"/>
              </w:rPr>
              <w:t>6) от точки 6 до точки 7 по береговой линии;</w:t>
            </w:r>
          </w:p>
          <w:p w:rsidR="00B07622" w:rsidRPr="00F33B6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F33B67">
              <w:rPr>
                <w:sz w:val="16"/>
                <w:szCs w:val="16"/>
              </w:rPr>
              <w:t>7) от точки 7 до точки 8 по прямой линии;</w:t>
            </w:r>
          </w:p>
          <w:p w:rsidR="00B07622" w:rsidRPr="00F33B67" w:rsidRDefault="00B07622" w:rsidP="005756E6">
            <w:pPr>
              <w:spacing w:before="0" w:after="0"/>
              <w:ind w:firstLine="1489"/>
              <w:jc w:val="both"/>
              <w:rPr>
                <w:sz w:val="16"/>
                <w:szCs w:val="16"/>
              </w:rPr>
            </w:pPr>
            <w:r w:rsidRPr="00F33B67">
              <w:rPr>
                <w:sz w:val="16"/>
                <w:szCs w:val="16"/>
              </w:rPr>
              <w:t>8) от точки 8 до точки 1 по прямой линии.</w:t>
            </w:r>
          </w:p>
          <w:p w:rsidR="00B07622" w:rsidRPr="007D0A9A" w:rsidRDefault="00B07622" w:rsidP="005756E6">
            <w:pPr>
              <w:spacing w:before="0" w:after="0"/>
              <w:ind w:firstLine="1773"/>
              <w:jc w:val="both"/>
              <w:rPr>
                <w:sz w:val="19"/>
                <w:szCs w:val="19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bCs/>
                <w:sz w:val="20"/>
                <w:szCs w:val="20"/>
              </w:rPr>
              <w:lastRenderedPageBreak/>
              <w:t>Площадь</w:t>
            </w:r>
            <w:r w:rsidRPr="00B07622">
              <w:rPr>
                <w:bCs/>
                <w:sz w:val="20"/>
                <w:szCs w:val="20"/>
              </w:rPr>
              <w:br/>
              <w:t>224 Га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bCs/>
                <w:sz w:val="20"/>
                <w:szCs w:val="20"/>
              </w:rPr>
              <w:t>Длина</w:t>
            </w:r>
            <w:r w:rsidRPr="00B07622">
              <w:rPr>
                <w:bCs/>
                <w:sz w:val="20"/>
                <w:szCs w:val="20"/>
              </w:rPr>
              <w:br/>
              <w:t>2,66 км</w:t>
            </w: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Красноборский муниципальный район Архангельской области</w:t>
            </w:r>
          </w:p>
        </w:tc>
      </w:tr>
      <w:tr w:rsidR="00B07622" w:rsidRPr="00B91463" w:rsidTr="00A95B05">
        <w:trPr>
          <w:trHeight w:val="51"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lastRenderedPageBreak/>
              <w:t xml:space="preserve">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B07622">
              <w:rPr>
                <w:sz w:val="20"/>
                <w:szCs w:val="20"/>
              </w:rPr>
              <w:t>Куртяевский</w:t>
            </w:r>
            <w:proofErr w:type="spellEnd"/>
            <w:r w:rsidRPr="00B07622">
              <w:rPr>
                <w:sz w:val="20"/>
                <w:szCs w:val="20"/>
              </w:rPr>
              <w:t xml:space="preserve"> 3,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№ 1.2.1.15.18.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2B724A" w:rsidRDefault="00B07622" w:rsidP="005756E6">
            <w:pPr>
              <w:spacing w:before="0" w:after="0"/>
              <w:ind w:left="1347" w:hanging="2169"/>
              <w:jc w:val="center"/>
              <w:rPr>
                <w:sz w:val="12"/>
                <w:szCs w:val="12"/>
              </w:rPr>
            </w:pPr>
          </w:p>
          <w:p w:rsidR="00B07622" w:rsidRPr="00853DE7" w:rsidRDefault="00B07622" w:rsidP="005756E6">
            <w:pPr>
              <w:spacing w:before="0" w:after="0"/>
              <w:ind w:left="113" w:firstLine="1376"/>
              <w:rPr>
                <w:sz w:val="19"/>
                <w:szCs w:val="19"/>
              </w:rPr>
            </w:pPr>
            <w:r w:rsidRPr="00853DE7">
              <w:rPr>
                <w:sz w:val="19"/>
                <w:szCs w:val="19"/>
              </w:rPr>
              <w:t>Географические координаты точек:</w:t>
            </w:r>
          </w:p>
          <w:p w:rsidR="00B07622" w:rsidRPr="00853DE7" w:rsidRDefault="00B07622" w:rsidP="005756E6">
            <w:pPr>
              <w:pStyle w:val="af8"/>
              <w:numPr>
                <w:ilvl w:val="0"/>
                <w:numId w:val="26"/>
              </w:numPr>
              <w:ind w:left="374" w:firstLine="1093"/>
              <w:rPr>
                <w:sz w:val="19"/>
                <w:szCs w:val="19"/>
              </w:rPr>
            </w:pPr>
            <w:r w:rsidRPr="00853DE7">
              <w:rPr>
                <w:sz w:val="19"/>
                <w:szCs w:val="19"/>
              </w:rPr>
              <w:t>61°54'50,14"N; 45°11'39,98"E</w:t>
            </w:r>
          </w:p>
          <w:p w:rsidR="00B07622" w:rsidRPr="00853DE7" w:rsidRDefault="00B07622" w:rsidP="005756E6">
            <w:pPr>
              <w:pStyle w:val="af8"/>
              <w:numPr>
                <w:ilvl w:val="0"/>
                <w:numId w:val="26"/>
              </w:numPr>
              <w:ind w:left="374" w:firstLine="1093"/>
              <w:rPr>
                <w:sz w:val="19"/>
                <w:szCs w:val="19"/>
              </w:rPr>
            </w:pPr>
            <w:r w:rsidRPr="00853DE7">
              <w:rPr>
                <w:sz w:val="19"/>
                <w:szCs w:val="19"/>
              </w:rPr>
              <w:t>61°54'50,05"N; 45°12'20,09"E</w:t>
            </w:r>
          </w:p>
          <w:p w:rsidR="00B07622" w:rsidRPr="00853DE7" w:rsidRDefault="00B07622" w:rsidP="005756E6">
            <w:pPr>
              <w:pStyle w:val="af8"/>
              <w:numPr>
                <w:ilvl w:val="0"/>
                <w:numId w:val="26"/>
              </w:numPr>
              <w:ind w:left="374" w:firstLine="1093"/>
              <w:rPr>
                <w:sz w:val="19"/>
                <w:szCs w:val="19"/>
              </w:rPr>
            </w:pPr>
            <w:r w:rsidRPr="00853DE7">
              <w:rPr>
                <w:sz w:val="19"/>
                <w:szCs w:val="19"/>
              </w:rPr>
              <w:t>61°53'43,08"N; 45°13'21,04"E</w:t>
            </w:r>
          </w:p>
          <w:p w:rsidR="00B07622" w:rsidRPr="00853DE7" w:rsidRDefault="00B07622" w:rsidP="005756E6">
            <w:pPr>
              <w:pStyle w:val="af8"/>
              <w:numPr>
                <w:ilvl w:val="0"/>
                <w:numId w:val="26"/>
              </w:numPr>
              <w:ind w:left="374" w:firstLine="1093"/>
              <w:rPr>
                <w:sz w:val="19"/>
                <w:szCs w:val="19"/>
              </w:rPr>
            </w:pPr>
            <w:r w:rsidRPr="00853DE7">
              <w:rPr>
                <w:sz w:val="19"/>
                <w:szCs w:val="19"/>
              </w:rPr>
              <w:t>61°53'32,69"N; 45°12'47,00"E</w:t>
            </w:r>
          </w:p>
          <w:p w:rsidR="00B07622" w:rsidRPr="00853DE7" w:rsidRDefault="00B07622" w:rsidP="005756E6">
            <w:pPr>
              <w:pStyle w:val="af8"/>
              <w:numPr>
                <w:ilvl w:val="0"/>
                <w:numId w:val="26"/>
              </w:numPr>
              <w:ind w:left="374" w:firstLine="1093"/>
              <w:rPr>
                <w:sz w:val="19"/>
                <w:szCs w:val="19"/>
              </w:rPr>
            </w:pPr>
            <w:r w:rsidRPr="00853DE7">
              <w:rPr>
                <w:sz w:val="19"/>
                <w:szCs w:val="19"/>
              </w:rPr>
              <w:t>61°54'11,32"N; 45°12'01,55"E</w:t>
            </w:r>
          </w:p>
          <w:p w:rsidR="00B07622" w:rsidRPr="00853DE7" w:rsidRDefault="00B07622" w:rsidP="005756E6">
            <w:pPr>
              <w:pStyle w:val="af8"/>
              <w:numPr>
                <w:ilvl w:val="0"/>
                <w:numId w:val="26"/>
              </w:numPr>
              <w:ind w:left="374" w:firstLine="1093"/>
              <w:rPr>
                <w:sz w:val="19"/>
                <w:szCs w:val="19"/>
              </w:rPr>
            </w:pPr>
            <w:r w:rsidRPr="00853DE7">
              <w:rPr>
                <w:sz w:val="19"/>
                <w:szCs w:val="19"/>
              </w:rPr>
              <w:t>61°54'40,26"N; 45°11'43,07"E</w:t>
            </w:r>
          </w:p>
          <w:p w:rsidR="00B07622" w:rsidRPr="00BE4746" w:rsidRDefault="00B07622" w:rsidP="005756E6">
            <w:pPr>
              <w:pStyle w:val="af8"/>
              <w:ind w:left="374"/>
            </w:pPr>
          </w:p>
          <w:p w:rsidR="00B07622" w:rsidRPr="00853DE7" w:rsidRDefault="00B07622" w:rsidP="005756E6">
            <w:pPr>
              <w:spacing w:before="0" w:after="0"/>
              <w:ind w:firstLine="1347"/>
              <w:rPr>
                <w:sz w:val="16"/>
                <w:szCs w:val="16"/>
              </w:rPr>
            </w:pPr>
            <w:r w:rsidRPr="00853DE7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B07622" w:rsidRPr="00853DE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853DE7">
              <w:rPr>
                <w:sz w:val="16"/>
                <w:szCs w:val="16"/>
              </w:rPr>
              <w:t>1) от точки 1 до точки 2 по прямой линии;</w:t>
            </w:r>
          </w:p>
          <w:p w:rsidR="00B07622" w:rsidRPr="00853DE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853DE7">
              <w:rPr>
                <w:sz w:val="16"/>
                <w:szCs w:val="16"/>
              </w:rPr>
              <w:t>2) от точки 2 до точки 3 по береговой линии;</w:t>
            </w:r>
          </w:p>
          <w:p w:rsidR="00B07622" w:rsidRPr="00853DE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853DE7">
              <w:rPr>
                <w:sz w:val="16"/>
                <w:szCs w:val="16"/>
              </w:rPr>
              <w:t>3) от точки 3 до точки 4 по прямой линии;</w:t>
            </w:r>
          </w:p>
          <w:p w:rsidR="00B07622" w:rsidRPr="00853DE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853DE7">
              <w:rPr>
                <w:sz w:val="16"/>
                <w:szCs w:val="16"/>
              </w:rPr>
              <w:t>4) от точки 4 до точки 5 по прямой линии;</w:t>
            </w:r>
          </w:p>
          <w:p w:rsidR="00B07622" w:rsidRPr="00853DE7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853DE7">
              <w:rPr>
                <w:sz w:val="16"/>
                <w:szCs w:val="16"/>
              </w:rPr>
              <w:t>5) от точки 5 до точки 6 по прямой линии;</w:t>
            </w:r>
          </w:p>
          <w:p w:rsidR="00B07622" w:rsidRPr="007777F1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853DE7">
              <w:rPr>
                <w:sz w:val="16"/>
                <w:szCs w:val="16"/>
              </w:rPr>
              <w:t>6) от точки 6 до точки 1 по прямой линии</w:t>
            </w:r>
            <w:r w:rsidRPr="007777F1">
              <w:rPr>
                <w:sz w:val="16"/>
                <w:szCs w:val="16"/>
              </w:rPr>
              <w:t>.</w:t>
            </w:r>
          </w:p>
          <w:p w:rsidR="00B07622" w:rsidRPr="00685F64" w:rsidRDefault="00B07622" w:rsidP="005756E6">
            <w:pPr>
              <w:spacing w:before="0" w:after="0"/>
              <w:ind w:firstLine="1631"/>
              <w:rPr>
                <w:sz w:val="19"/>
                <w:szCs w:val="19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bCs/>
                <w:sz w:val="20"/>
                <w:szCs w:val="20"/>
              </w:rPr>
              <w:t>Площадь</w:t>
            </w:r>
            <w:r w:rsidRPr="00B07622">
              <w:rPr>
                <w:bCs/>
                <w:sz w:val="20"/>
                <w:szCs w:val="20"/>
              </w:rPr>
              <w:br/>
              <w:t>146 Га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bCs/>
                <w:sz w:val="20"/>
                <w:szCs w:val="20"/>
              </w:rPr>
              <w:t>Длина</w:t>
            </w:r>
            <w:r w:rsidRPr="00B07622">
              <w:rPr>
                <w:bCs/>
                <w:sz w:val="20"/>
                <w:szCs w:val="20"/>
              </w:rPr>
              <w:br/>
              <w:t>2,48 км</w:t>
            </w: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Красноборский муниципальный район Архангельской области</w:t>
            </w:r>
          </w:p>
        </w:tc>
      </w:tr>
      <w:tr w:rsidR="00B07622" w:rsidRPr="00B91463" w:rsidTr="00A95B05">
        <w:trPr>
          <w:trHeight w:val="51"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B07622">
              <w:rPr>
                <w:sz w:val="20"/>
                <w:szCs w:val="20"/>
              </w:rPr>
              <w:t>Пермогорский</w:t>
            </w:r>
            <w:proofErr w:type="spellEnd"/>
            <w:r w:rsidRPr="00B07622">
              <w:rPr>
                <w:sz w:val="20"/>
                <w:szCs w:val="20"/>
              </w:rPr>
              <w:t>,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№ 1.2.1.15.19.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Default="00B07622" w:rsidP="005756E6">
            <w:pPr>
              <w:spacing w:before="0" w:after="0"/>
              <w:ind w:firstLine="1206"/>
              <w:jc w:val="both"/>
              <w:rPr>
                <w:sz w:val="19"/>
                <w:szCs w:val="19"/>
              </w:rPr>
            </w:pPr>
          </w:p>
          <w:p w:rsidR="00B07622" w:rsidRPr="00570A52" w:rsidRDefault="00B07622" w:rsidP="005756E6">
            <w:pPr>
              <w:spacing w:before="0" w:after="0"/>
              <w:ind w:left="113" w:firstLine="1234"/>
              <w:rPr>
                <w:sz w:val="19"/>
                <w:szCs w:val="19"/>
              </w:rPr>
            </w:pPr>
            <w:r w:rsidRPr="00570A52">
              <w:rPr>
                <w:sz w:val="19"/>
                <w:szCs w:val="19"/>
              </w:rPr>
              <w:t>Географические координаты точек:</w:t>
            </w:r>
          </w:p>
          <w:p w:rsidR="00B07622" w:rsidRPr="00570A52" w:rsidRDefault="00B07622" w:rsidP="005756E6">
            <w:pPr>
              <w:pStyle w:val="af8"/>
              <w:numPr>
                <w:ilvl w:val="0"/>
                <w:numId w:val="27"/>
              </w:numPr>
              <w:ind w:left="374" w:firstLine="973"/>
              <w:rPr>
                <w:sz w:val="19"/>
                <w:szCs w:val="19"/>
              </w:rPr>
            </w:pPr>
            <w:r w:rsidRPr="00570A52">
              <w:rPr>
                <w:sz w:val="19"/>
                <w:szCs w:val="19"/>
              </w:rPr>
              <w:t>61°39'48,02"N; 45°40'03,02"E</w:t>
            </w:r>
          </w:p>
          <w:p w:rsidR="00B07622" w:rsidRPr="00570A52" w:rsidRDefault="00B07622" w:rsidP="005756E6">
            <w:pPr>
              <w:pStyle w:val="af8"/>
              <w:numPr>
                <w:ilvl w:val="0"/>
                <w:numId w:val="27"/>
              </w:numPr>
              <w:ind w:left="374" w:firstLine="973"/>
              <w:rPr>
                <w:sz w:val="19"/>
                <w:szCs w:val="19"/>
              </w:rPr>
            </w:pPr>
            <w:r w:rsidRPr="00570A52">
              <w:rPr>
                <w:sz w:val="19"/>
                <w:szCs w:val="19"/>
              </w:rPr>
              <w:t>61°39'54,09"N; 45°40'09,05"E</w:t>
            </w:r>
          </w:p>
          <w:p w:rsidR="00B07622" w:rsidRPr="00570A52" w:rsidRDefault="00B07622" w:rsidP="005756E6">
            <w:pPr>
              <w:pStyle w:val="af8"/>
              <w:numPr>
                <w:ilvl w:val="0"/>
                <w:numId w:val="27"/>
              </w:numPr>
              <w:ind w:left="374" w:firstLine="973"/>
              <w:rPr>
                <w:sz w:val="19"/>
                <w:szCs w:val="19"/>
              </w:rPr>
            </w:pPr>
            <w:r w:rsidRPr="00570A52">
              <w:rPr>
                <w:sz w:val="19"/>
                <w:szCs w:val="19"/>
              </w:rPr>
              <w:t>61°39'37,05"N; 45°40'43,04"E</w:t>
            </w:r>
          </w:p>
          <w:p w:rsidR="00B07622" w:rsidRPr="00570A52" w:rsidRDefault="00B07622" w:rsidP="005756E6">
            <w:pPr>
              <w:pStyle w:val="af8"/>
              <w:numPr>
                <w:ilvl w:val="0"/>
                <w:numId w:val="27"/>
              </w:numPr>
              <w:ind w:left="374" w:firstLine="973"/>
              <w:rPr>
                <w:sz w:val="19"/>
                <w:szCs w:val="19"/>
              </w:rPr>
            </w:pPr>
            <w:r w:rsidRPr="00570A52">
              <w:rPr>
                <w:sz w:val="19"/>
                <w:szCs w:val="19"/>
              </w:rPr>
              <w:t>61°39'31,08"N; 45°40'46,00"E</w:t>
            </w:r>
          </w:p>
          <w:p w:rsidR="00B07622" w:rsidRPr="00570A52" w:rsidRDefault="00B07622" w:rsidP="005756E6">
            <w:pPr>
              <w:pStyle w:val="af8"/>
              <w:numPr>
                <w:ilvl w:val="0"/>
                <w:numId w:val="27"/>
              </w:numPr>
              <w:ind w:left="374" w:firstLine="973"/>
              <w:rPr>
                <w:sz w:val="19"/>
                <w:szCs w:val="19"/>
              </w:rPr>
            </w:pPr>
            <w:r w:rsidRPr="00570A52">
              <w:rPr>
                <w:sz w:val="19"/>
                <w:szCs w:val="19"/>
              </w:rPr>
              <w:t>61°38'50,08"N; 45°41'17,07"E</w:t>
            </w:r>
          </w:p>
          <w:p w:rsidR="00B07622" w:rsidRPr="00570A52" w:rsidRDefault="00B07622" w:rsidP="005756E6">
            <w:pPr>
              <w:pStyle w:val="af8"/>
              <w:numPr>
                <w:ilvl w:val="0"/>
                <w:numId w:val="27"/>
              </w:numPr>
              <w:ind w:left="374" w:firstLine="973"/>
              <w:rPr>
                <w:sz w:val="19"/>
                <w:szCs w:val="19"/>
              </w:rPr>
            </w:pPr>
            <w:r w:rsidRPr="00570A52">
              <w:rPr>
                <w:sz w:val="19"/>
                <w:szCs w:val="19"/>
              </w:rPr>
              <w:t>61°38'46,01"N; 45°41'13,00"E</w:t>
            </w:r>
          </w:p>
          <w:p w:rsidR="00B07622" w:rsidRDefault="00B07622" w:rsidP="005756E6">
            <w:pPr>
              <w:spacing w:before="0" w:after="0"/>
              <w:ind w:firstLine="973"/>
              <w:jc w:val="both"/>
              <w:rPr>
                <w:sz w:val="16"/>
                <w:szCs w:val="16"/>
              </w:rPr>
            </w:pPr>
          </w:p>
          <w:p w:rsidR="00B07622" w:rsidRPr="00570A52" w:rsidRDefault="00B07622" w:rsidP="005756E6">
            <w:pPr>
              <w:spacing w:before="0" w:after="0"/>
              <w:ind w:firstLine="1347"/>
              <w:rPr>
                <w:sz w:val="16"/>
                <w:szCs w:val="16"/>
              </w:rPr>
            </w:pPr>
            <w:r w:rsidRPr="00570A52">
              <w:rPr>
                <w:sz w:val="16"/>
                <w:szCs w:val="16"/>
              </w:rPr>
              <w:lastRenderedPageBreak/>
              <w:t>Описание последовательного соединения точек:</w:t>
            </w:r>
          </w:p>
          <w:p w:rsidR="00B07622" w:rsidRPr="00570A52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570A52">
              <w:rPr>
                <w:sz w:val="16"/>
                <w:szCs w:val="16"/>
              </w:rPr>
              <w:t>1) от точки 1 до точки 2 по прямой линии;</w:t>
            </w:r>
          </w:p>
          <w:p w:rsidR="00B07622" w:rsidRPr="00570A52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570A52">
              <w:rPr>
                <w:sz w:val="16"/>
                <w:szCs w:val="16"/>
              </w:rPr>
              <w:t>2) от точки 2 до точки 3 по береговой линии;</w:t>
            </w:r>
          </w:p>
          <w:p w:rsidR="00B07622" w:rsidRPr="00570A52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570A52">
              <w:rPr>
                <w:sz w:val="16"/>
                <w:szCs w:val="16"/>
              </w:rPr>
              <w:t>3) от точки 3 до точки 4 по прямой линии;</w:t>
            </w:r>
          </w:p>
          <w:p w:rsidR="00B07622" w:rsidRPr="00570A52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570A52">
              <w:rPr>
                <w:sz w:val="16"/>
                <w:szCs w:val="16"/>
              </w:rPr>
              <w:t>4) от точки 4 до точки 5 по береговой линии;</w:t>
            </w:r>
          </w:p>
          <w:p w:rsidR="00B07622" w:rsidRPr="00570A52" w:rsidRDefault="00B07622" w:rsidP="005756E6">
            <w:pPr>
              <w:spacing w:before="0" w:after="0"/>
              <w:ind w:firstLine="1489"/>
              <w:rPr>
                <w:sz w:val="16"/>
                <w:szCs w:val="16"/>
              </w:rPr>
            </w:pPr>
            <w:r w:rsidRPr="00570A52">
              <w:rPr>
                <w:sz w:val="16"/>
                <w:szCs w:val="16"/>
              </w:rPr>
              <w:t>5) от точки 5 до точки 6 по прямой линии;</w:t>
            </w:r>
          </w:p>
          <w:p w:rsidR="00B07622" w:rsidRPr="00570A52" w:rsidRDefault="00B07622" w:rsidP="005756E6">
            <w:pPr>
              <w:spacing w:before="0" w:after="0"/>
              <w:ind w:firstLine="1489"/>
              <w:jc w:val="both"/>
              <w:rPr>
                <w:sz w:val="16"/>
                <w:szCs w:val="16"/>
              </w:rPr>
            </w:pPr>
            <w:r w:rsidRPr="00570A52">
              <w:rPr>
                <w:sz w:val="16"/>
                <w:szCs w:val="16"/>
              </w:rPr>
              <w:t>6) от точки 6 до точки 1 по береговой линии.</w:t>
            </w:r>
          </w:p>
          <w:p w:rsidR="00B07622" w:rsidRPr="002B724A" w:rsidRDefault="00B07622" w:rsidP="005756E6">
            <w:pPr>
              <w:spacing w:before="0" w:after="0"/>
              <w:ind w:left="1347" w:hanging="1842"/>
              <w:jc w:val="center"/>
              <w:rPr>
                <w:sz w:val="12"/>
                <w:szCs w:val="1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bCs/>
                <w:sz w:val="20"/>
                <w:szCs w:val="20"/>
              </w:rPr>
              <w:lastRenderedPageBreak/>
              <w:t>Площадь</w:t>
            </w:r>
            <w:r w:rsidRPr="00B07622">
              <w:rPr>
                <w:bCs/>
                <w:sz w:val="20"/>
                <w:szCs w:val="20"/>
              </w:rPr>
              <w:br/>
              <w:t>51,2 Га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B07622">
              <w:rPr>
                <w:bCs/>
                <w:sz w:val="20"/>
                <w:szCs w:val="20"/>
              </w:rPr>
              <w:t>Длина</w:t>
            </w:r>
            <w:r w:rsidRPr="00B07622">
              <w:rPr>
                <w:bCs/>
                <w:sz w:val="20"/>
                <w:szCs w:val="20"/>
              </w:rPr>
              <w:br/>
              <w:t>2,3 км</w:t>
            </w: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Красноборский муниципальный район Архангельской области</w:t>
            </w:r>
          </w:p>
        </w:tc>
      </w:tr>
      <w:tr w:rsidR="00B07622" w:rsidTr="00A95B05">
        <w:trPr>
          <w:trHeight w:val="51"/>
        </w:trPr>
        <w:tc>
          <w:tcPr>
            <w:tcW w:w="701" w:type="dxa"/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B07622">
              <w:rPr>
                <w:sz w:val="20"/>
                <w:szCs w:val="20"/>
              </w:rPr>
              <w:t>Ботовский</w:t>
            </w:r>
            <w:proofErr w:type="spellEnd"/>
            <w:r w:rsidRPr="00B07622">
              <w:rPr>
                <w:sz w:val="20"/>
                <w:szCs w:val="20"/>
              </w:rPr>
              <w:t>,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 xml:space="preserve">№ 1.2.1.15.21 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E6" w:rsidRDefault="005756E6" w:rsidP="005756E6">
            <w:pPr>
              <w:spacing w:before="0" w:after="0"/>
              <w:jc w:val="center"/>
              <w:rPr>
                <w:sz w:val="19"/>
                <w:szCs w:val="19"/>
              </w:rPr>
            </w:pPr>
          </w:p>
          <w:p w:rsidR="00B07622" w:rsidRPr="009F07AB" w:rsidRDefault="00B07622" w:rsidP="005756E6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9F07AB">
              <w:rPr>
                <w:sz w:val="19"/>
                <w:szCs w:val="19"/>
              </w:rPr>
              <w:t>Участок акватории реки Северная Двина.</w:t>
            </w:r>
          </w:p>
          <w:p w:rsidR="00B07622" w:rsidRPr="009F07AB" w:rsidRDefault="00B07622" w:rsidP="005756E6">
            <w:pPr>
              <w:spacing w:before="0" w:after="0"/>
              <w:ind w:left="1489"/>
              <w:rPr>
                <w:sz w:val="19"/>
                <w:szCs w:val="19"/>
              </w:rPr>
            </w:pPr>
            <w:r w:rsidRPr="009F07AB">
              <w:rPr>
                <w:sz w:val="19"/>
                <w:szCs w:val="19"/>
              </w:rPr>
              <w:t xml:space="preserve">Географические координаты точек: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</w:rPr>
            </w:pPr>
            <w:r w:rsidRPr="009F07AB">
              <w:rPr>
                <w:sz w:val="19"/>
                <w:szCs w:val="19"/>
              </w:rPr>
              <w:t xml:space="preserve">1. 61°46'52,91"N; 45°19'35,19"E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 xml:space="preserve">2. 61°47'36,80"N; 45°20'24,50"E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 xml:space="preserve">3. 61°47'25,77"N; 45°20'36,17"E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 xml:space="preserve">4. 61°46'51,30"N; 45°23'37,20"E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 xml:space="preserve">5. 61°46'42,80"N; 45°23'25,00"E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 xml:space="preserve">6. 61°47'12,00"N; 45°20'20,40"E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 xml:space="preserve">7. 61°46'49,50"N; 45°20'38,00"E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 xml:space="preserve">8. 61°46'23,50"N; 45°23'16,60"E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 xml:space="preserve">9. 61°46'16,40"N; 45°23'01,80"E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  <w:lang w:val="en-US"/>
              </w:rPr>
            </w:pPr>
            <w:r w:rsidRPr="009F07AB">
              <w:rPr>
                <w:sz w:val="19"/>
                <w:szCs w:val="19"/>
                <w:lang w:val="en-US"/>
              </w:rPr>
              <w:t xml:space="preserve">10. 61°46'34,82"N; 45°20'40,57"E </w:t>
            </w:r>
          </w:p>
          <w:p w:rsidR="00B07622" w:rsidRPr="009F07AB" w:rsidRDefault="00B07622" w:rsidP="005756E6">
            <w:pPr>
              <w:spacing w:before="0" w:after="0"/>
              <w:ind w:left="1631"/>
              <w:rPr>
                <w:sz w:val="19"/>
                <w:szCs w:val="19"/>
              </w:rPr>
            </w:pPr>
            <w:r w:rsidRPr="009F07AB">
              <w:rPr>
                <w:sz w:val="19"/>
                <w:szCs w:val="19"/>
              </w:rPr>
              <w:t xml:space="preserve">11. 61°46'35,18"N; 45°20'37,54"E </w:t>
            </w:r>
          </w:p>
          <w:p w:rsidR="00B07622" w:rsidRDefault="00B07622" w:rsidP="005756E6">
            <w:pPr>
              <w:spacing w:before="0" w:after="0"/>
              <w:rPr>
                <w:sz w:val="16"/>
                <w:szCs w:val="16"/>
              </w:rPr>
            </w:pPr>
          </w:p>
          <w:p w:rsidR="00B07622" w:rsidRPr="009F07AB" w:rsidRDefault="00B07622" w:rsidP="005756E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B07622" w:rsidRPr="009F07AB" w:rsidRDefault="00B07622" w:rsidP="005756E6">
            <w:pPr>
              <w:spacing w:before="0" w:after="0"/>
              <w:ind w:left="1349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1) от точки 1 до точки 2 по прямой линии; </w:t>
            </w:r>
          </w:p>
          <w:p w:rsidR="00B07622" w:rsidRPr="009F07AB" w:rsidRDefault="00B07622" w:rsidP="005756E6">
            <w:pPr>
              <w:spacing w:before="0" w:after="0"/>
              <w:ind w:left="1349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2) от точки 2 до точки 3 по прямой линии; </w:t>
            </w:r>
          </w:p>
          <w:p w:rsidR="00B07622" w:rsidRPr="009F07AB" w:rsidRDefault="00B07622" w:rsidP="005756E6">
            <w:pPr>
              <w:spacing w:before="0" w:after="0"/>
              <w:ind w:left="1349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3) от точки 3 до точки 4 по береговой линии; </w:t>
            </w:r>
          </w:p>
          <w:p w:rsidR="00B07622" w:rsidRPr="009F07AB" w:rsidRDefault="00B07622" w:rsidP="005756E6">
            <w:pPr>
              <w:spacing w:before="0" w:after="0"/>
              <w:ind w:left="1349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4) от точки 4 до точки 5 по прямой линии; </w:t>
            </w:r>
          </w:p>
          <w:p w:rsidR="00B07622" w:rsidRPr="009F07AB" w:rsidRDefault="00B07622" w:rsidP="005756E6">
            <w:pPr>
              <w:spacing w:before="0" w:after="0"/>
              <w:ind w:left="1349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5) от точки 5 до точки 6 по береговой линии; </w:t>
            </w:r>
          </w:p>
          <w:p w:rsidR="00B07622" w:rsidRPr="009F07AB" w:rsidRDefault="00B07622" w:rsidP="005756E6">
            <w:pPr>
              <w:spacing w:before="0" w:after="0"/>
              <w:ind w:left="1349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6) от точки 6 до точки 7 по прямой линии; </w:t>
            </w:r>
          </w:p>
          <w:p w:rsidR="00B07622" w:rsidRPr="009F07AB" w:rsidRDefault="00B07622" w:rsidP="005756E6">
            <w:pPr>
              <w:spacing w:before="0" w:after="0"/>
              <w:ind w:left="1349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7) от точки 7 до точки 8 по береговой линии; </w:t>
            </w:r>
          </w:p>
          <w:p w:rsidR="00B07622" w:rsidRPr="009F07AB" w:rsidRDefault="00B07622" w:rsidP="005756E6">
            <w:pPr>
              <w:spacing w:before="0" w:after="0"/>
              <w:ind w:left="1349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8) от точки 8 до точки 9 по прямой линии; </w:t>
            </w:r>
          </w:p>
          <w:p w:rsidR="00B07622" w:rsidRPr="009F07AB" w:rsidRDefault="00B07622" w:rsidP="005756E6">
            <w:pPr>
              <w:spacing w:before="0" w:after="0"/>
              <w:ind w:left="1349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9) от точки 9 до точки 10 по береговой линии; </w:t>
            </w:r>
          </w:p>
          <w:p w:rsidR="00B07622" w:rsidRDefault="00B07622" w:rsidP="005756E6">
            <w:pPr>
              <w:spacing w:before="0" w:after="0"/>
              <w:ind w:left="1349"/>
              <w:rPr>
                <w:sz w:val="16"/>
                <w:szCs w:val="16"/>
              </w:rPr>
            </w:pPr>
            <w:r w:rsidRPr="009F07AB">
              <w:rPr>
                <w:sz w:val="16"/>
                <w:szCs w:val="16"/>
              </w:rPr>
              <w:t xml:space="preserve">10) от точки 10 до точки 11 по береговой линии; </w:t>
            </w:r>
          </w:p>
          <w:p w:rsidR="00B07622" w:rsidRPr="009F07AB" w:rsidRDefault="00B07622" w:rsidP="005756E6">
            <w:pPr>
              <w:spacing w:before="0" w:after="0"/>
              <w:ind w:left="1349"/>
              <w:rPr>
                <w:sz w:val="19"/>
                <w:szCs w:val="19"/>
              </w:rPr>
            </w:pPr>
            <w:r w:rsidRPr="009F07AB">
              <w:rPr>
                <w:sz w:val="16"/>
                <w:szCs w:val="16"/>
              </w:rPr>
              <w:t>11) от точки 11 до точки 1 по прямой линии</w:t>
            </w:r>
            <w:r w:rsidRPr="009F07AB">
              <w:rPr>
                <w:sz w:val="19"/>
                <w:szCs w:val="19"/>
              </w:rPr>
              <w:t xml:space="preserve">. </w:t>
            </w:r>
          </w:p>
          <w:p w:rsidR="00B07622" w:rsidRPr="009F07AB" w:rsidRDefault="00B07622" w:rsidP="005756E6">
            <w:pPr>
              <w:spacing w:before="0" w:after="0"/>
              <w:ind w:firstLine="1206"/>
              <w:jc w:val="both"/>
              <w:rPr>
                <w:sz w:val="19"/>
                <w:szCs w:val="19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22" w:rsidRPr="00B07622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Площадь</w:t>
            </w:r>
            <w:r w:rsidRPr="00B07622">
              <w:rPr>
                <w:sz w:val="20"/>
                <w:szCs w:val="20"/>
              </w:rPr>
              <w:br/>
              <w:t>277 Га</w:t>
            </w:r>
            <w:r w:rsidRPr="00B07622">
              <w:rPr>
                <w:sz w:val="20"/>
                <w:szCs w:val="20"/>
              </w:rPr>
              <w:br/>
            </w:r>
          </w:p>
          <w:p w:rsidR="00B07622" w:rsidRPr="009F07AB" w:rsidRDefault="00B07622" w:rsidP="005756E6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Длина</w:t>
            </w:r>
            <w:r w:rsidRPr="00B07622">
              <w:rPr>
                <w:sz w:val="20"/>
                <w:szCs w:val="20"/>
              </w:rPr>
              <w:br/>
            </w:r>
            <w:r w:rsidRPr="009F07AB">
              <w:rPr>
                <w:sz w:val="20"/>
                <w:szCs w:val="20"/>
              </w:rPr>
              <w:t xml:space="preserve">3,30 км </w:t>
            </w:r>
          </w:p>
          <w:p w:rsidR="00B07622" w:rsidRPr="00B07622" w:rsidRDefault="00B07622" w:rsidP="005756E6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07622" w:rsidRPr="00B07622" w:rsidRDefault="00B07622" w:rsidP="005756E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szCs w:val="20"/>
              </w:rPr>
            </w:pPr>
            <w:r w:rsidRPr="00B07622">
              <w:rPr>
                <w:sz w:val="20"/>
                <w:szCs w:val="20"/>
              </w:rPr>
              <w:t>Красноборский муниципальный район Архангельской области</w:t>
            </w:r>
          </w:p>
        </w:tc>
      </w:tr>
    </w:tbl>
    <w:p w:rsidR="001F3773" w:rsidRDefault="001F3773" w:rsidP="005756E6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5756E6" w:rsidRDefault="000C0CA2" w:rsidP="005756E6">
      <w:pPr>
        <w:spacing w:before="0" w:after="0"/>
        <w:jc w:val="both"/>
        <w:rPr>
          <w:rFonts w:eastAsia="Times New Roman" w:cs="Times New Roman"/>
          <w:i/>
          <w:kern w:val="0"/>
          <w:sz w:val="16"/>
          <w:szCs w:val="16"/>
          <w:lang w:eastAsia="ru-RU" w:bidi="ar-SA"/>
        </w:rPr>
      </w:pPr>
      <w:r w:rsidRPr="000C0CA2">
        <w:rPr>
          <w:rFonts w:eastAsia="Times New Roman" w:cs="Times New Roman"/>
          <w:i/>
          <w:kern w:val="0"/>
          <w:sz w:val="20"/>
          <w:szCs w:val="20"/>
          <w:lang w:eastAsia="ru-RU" w:bidi="ar-SA"/>
        </w:rPr>
        <w:t xml:space="preserve">* – </w:t>
      </w:r>
      <w:r w:rsidRPr="005756E6">
        <w:rPr>
          <w:rFonts w:eastAsia="Times New Roman" w:cs="Times New Roman"/>
          <w:i/>
          <w:kern w:val="0"/>
          <w:sz w:val="16"/>
          <w:szCs w:val="16"/>
          <w:lang w:eastAsia="ru-RU" w:bidi="ar-SA"/>
        </w:rPr>
        <w:t>указываются в соответствии с перечнем рыболовных участков Архангельской области, утвержденным постановлением министерства агропромышленного комплекса и торговли Архангельской области от 4 марта 2020 г. № 15-п</w:t>
      </w:r>
    </w:p>
    <w:p w:rsidR="000C0CA2" w:rsidRPr="000C0CA2" w:rsidRDefault="000C0CA2" w:rsidP="005756E6">
      <w:pPr>
        <w:spacing w:before="0" w:after="0"/>
        <w:rPr>
          <w:rFonts w:eastAsia="Times New Roman" w:cs="Times New Roman"/>
          <w:kern w:val="0"/>
          <w:sz w:val="20"/>
          <w:szCs w:val="20"/>
          <w:lang w:eastAsia="ru-RU" w:bidi="ar-SA"/>
        </w:rPr>
      </w:pPr>
      <w:r w:rsidRPr="000C0CA2">
        <w:rPr>
          <w:rFonts w:eastAsia="Times New Roman" w:cs="Times New Roman"/>
          <w:kern w:val="0"/>
          <w:sz w:val="20"/>
          <w:szCs w:val="20"/>
          <w:lang w:eastAsia="ru-RU" w:bidi="ar-SA"/>
        </w:rPr>
        <w:br w:type="page"/>
      </w:r>
    </w:p>
    <w:p w:rsidR="00032E45" w:rsidRPr="00BC3D9D" w:rsidRDefault="004E21A7" w:rsidP="005756E6">
      <w:pPr>
        <w:spacing w:before="0" w:after="0"/>
        <w:jc w:val="right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>Приложение № 2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="00032E45" w:rsidRPr="00BC3D9D">
        <w:rPr>
          <w:rFonts w:cs="Times New Roman"/>
          <w:sz w:val="28"/>
          <w:szCs w:val="28"/>
        </w:rPr>
        <w:t>к конкурсной документации</w:t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t>ЛОТ № 1</w:t>
      </w:r>
    </w:p>
    <w:p w:rsidR="005756E6" w:rsidRDefault="005756E6" w:rsidP="005756E6">
      <w:pPr>
        <w:jc w:val="center"/>
        <w:rPr>
          <w:sz w:val="28"/>
          <w:szCs w:val="28"/>
        </w:rPr>
      </w:pPr>
      <w:r w:rsidRPr="00BB4BF7">
        <w:rPr>
          <w:sz w:val="28"/>
          <w:szCs w:val="28"/>
        </w:rPr>
        <w:t>Рыболовный участок «</w:t>
      </w:r>
      <w:r>
        <w:rPr>
          <w:sz w:val="28"/>
          <w:szCs w:val="28"/>
        </w:rPr>
        <w:t>Алексеевский</w:t>
      </w:r>
      <w:r w:rsidRPr="00BB4BF7">
        <w:rPr>
          <w:sz w:val="28"/>
          <w:szCs w:val="28"/>
        </w:rPr>
        <w:t>»</w:t>
      </w:r>
    </w:p>
    <w:p w:rsidR="005756E6" w:rsidRDefault="005756E6" w:rsidP="005756E6">
      <w:pPr>
        <w:jc w:val="center"/>
        <w:rPr>
          <w:noProof/>
        </w:rPr>
      </w:pPr>
    </w:p>
    <w:p w:rsidR="005756E6" w:rsidRDefault="005756E6" w:rsidP="005756E6">
      <w:pPr>
        <w:jc w:val="center"/>
        <w:rPr>
          <w:sz w:val="28"/>
          <w:szCs w:val="28"/>
        </w:rPr>
      </w:pPr>
      <w:r w:rsidRPr="005D735F">
        <w:rPr>
          <w:noProof/>
        </w:rPr>
        <w:drawing>
          <wp:inline distT="0" distB="0" distL="0" distR="0" wp14:anchorId="79EF6400" wp14:editId="6FDC3FAB">
            <wp:extent cx="6141492" cy="3962234"/>
            <wp:effectExtent l="0" t="0" r="0" b="635"/>
            <wp:docPr id="10" name="Рисунок 10" descr="C:\Users\lupacheva.oa\Desktop\алексе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acheva.oa\Desktop\алексеевски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39" cy="39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E6" w:rsidRDefault="005756E6" w:rsidP="005756E6">
      <w:pPr>
        <w:jc w:val="center"/>
      </w:pPr>
    </w:p>
    <w:p w:rsidR="005756E6" w:rsidRDefault="005756E6" w:rsidP="005756E6">
      <w:pPr>
        <w:jc w:val="center"/>
      </w:pPr>
      <w:r w:rsidRPr="00E53840">
        <w:t>Участок акватории реки Северная Двина</w:t>
      </w:r>
      <w:r>
        <w:t xml:space="preserve">, </w:t>
      </w:r>
      <w:proofErr w:type="spellStart"/>
      <w:r>
        <w:t>Верхнетоемский</w:t>
      </w:r>
      <w:proofErr w:type="spellEnd"/>
      <w:r>
        <w:t xml:space="preserve"> муниципальный округ Архангельской области</w:t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2</w:t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Прилукский</w:t>
      </w:r>
      <w:proofErr w:type="spellEnd"/>
      <w:r>
        <w:rPr>
          <w:sz w:val="28"/>
          <w:szCs w:val="28"/>
        </w:rPr>
        <w:t>»</w:t>
      </w:r>
    </w:p>
    <w:p w:rsidR="005756E6" w:rsidRDefault="005756E6" w:rsidP="005756E6">
      <w:pPr>
        <w:jc w:val="center"/>
        <w:rPr>
          <w:noProof/>
        </w:rPr>
      </w:pPr>
    </w:p>
    <w:p w:rsidR="005756E6" w:rsidRDefault="005756E6" w:rsidP="005756E6">
      <w:pPr>
        <w:jc w:val="center"/>
      </w:pPr>
      <w:r w:rsidRPr="004636E9">
        <w:rPr>
          <w:noProof/>
          <w:lang w:eastAsia="ru-RU"/>
        </w:rPr>
        <w:drawing>
          <wp:inline distT="0" distB="0" distL="0" distR="0" wp14:anchorId="6F838412" wp14:editId="236E979C">
            <wp:extent cx="5956935" cy="4162567"/>
            <wp:effectExtent l="0" t="0" r="5715" b="9525"/>
            <wp:docPr id="1" name="Рисунок 1" descr="\\fs\V_users\Министерство АПК\Отдел рыбного хозяйства\Формирование рыболовных участков\ОЛЯ\На комиссию_50\Комиссия\50 РУ\РУ_50\САС 13\Прилук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Прилукски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29" cy="41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E6" w:rsidRPr="006A1426" w:rsidRDefault="005756E6" w:rsidP="005756E6">
      <w:pPr>
        <w:jc w:val="center"/>
        <w:rPr>
          <w:b/>
        </w:rPr>
      </w:pPr>
    </w:p>
    <w:p w:rsidR="005756E6" w:rsidRDefault="005756E6" w:rsidP="005756E6">
      <w:pPr>
        <w:jc w:val="center"/>
      </w:pPr>
      <w:r w:rsidRPr="00E53840">
        <w:t>Участок акватории реки Северная Двина</w:t>
      </w:r>
      <w:r>
        <w:t>, Виноградовский муниципальный округ Архангельской области</w:t>
      </w:r>
    </w:p>
    <w:p w:rsidR="005756E6" w:rsidRDefault="005756E6" w:rsidP="005756E6">
      <w:pPr>
        <w:jc w:val="both"/>
      </w:pPr>
    </w:p>
    <w:p w:rsidR="005756E6" w:rsidRDefault="005756E6" w:rsidP="005756E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3</w:t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Княжево</w:t>
      </w:r>
      <w:proofErr w:type="spellEnd"/>
      <w:r>
        <w:rPr>
          <w:sz w:val="28"/>
          <w:szCs w:val="28"/>
        </w:rPr>
        <w:t xml:space="preserve"> 2»</w:t>
      </w:r>
    </w:p>
    <w:p w:rsidR="005756E6" w:rsidRDefault="005756E6" w:rsidP="005756E6">
      <w:pPr>
        <w:jc w:val="center"/>
      </w:pPr>
    </w:p>
    <w:p w:rsidR="005756E6" w:rsidRDefault="005756E6" w:rsidP="005756E6">
      <w:pPr>
        <w:jc w:val="center"/>
      </w:pPr>
      <w:r w:rsidRPr="002564E5">
        <w:rPr>
          <w:noProof/>
        </w:rPr>
        <w:drawing>
          <wp:inline distT="0" distB="0" distL="0" distR="0" wp14:anchorId="64BAF2E4" wp14:editId="73051002">
            <wp:extent cx="6073540" cy="4147820"/>
            <wp:effectExtent l="0" t="0" r="3810" b="5080"/>
            <wp:docPr id="4" name="Рисунок 4" descr="\\fs\V_users\Министерство АПК\Отдел рыбного хозяйства\Формирование рыболовных участков\ОЛЯ\На комиссию_50\Комиссия\50 РУ\РУ_50\САС 13\Княже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Княжево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50" cy="4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E6" w:rsidRDefault="005756E6" w:rsidP="005756E6">
      <w:pPr>
        <w:jc w:val="center"/>
      </w:pPr>
    </w:p>
    <w:p w:rsidR="005756E6" w:rsidRPr="00C57D0E" w:rsidRDefault="005756E6" w:rsidP="005756E6">
      <w:pPr>
        <w:jc w:val="center"/>
      </w:pPr>
      <w:r w:rsidRPr="00E53840">
        <w:t>Участок акватории реки Северная Двина</w:t>
      </w:r>
      <w:r>
        <w:t xml:space="preserve">, </w:t>
      </w:r>
      <w:proofErr w:type="spellStart"/>
      <w:r>
        <w:t>Котласский</w:t>
      </w:r>
      <w:proofErr w:type="spellEnd"/>
      <w:r>
        <w:t xml:space="preserve"> муниципальный округ Архангельской области</w:t>
      </w:r>
    </w:p>
    <w:p w:rsidR="005756E6" w:rsidRPr="004F4F41" w:rsidRDefault="005756E6" w:rsidP="005756E6">
      <w:pPr>
        <w:jc w:val="both"/>
      </w:pPr>
    </w:p>
    <w:p w:rsidR="005756E6" w:rsidRDefault="005756E6" w:rsidP="005756E6">
      <w:r>
        <w:br w:type="page"/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4</w:t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Голецкий</w:t>
      </w:r>
      <w:proofErr w:type="spellEnd"/>
      <w:r>
        <w:rPr>
          <w:sz w:val="28"/>
          <w:szCs w:val="28"/>
        </w:rPr>
        <w:t>»</w:t>
      </w:r>
    </w:p>
    <w:p w:rsidR="005756E6" w:rsidRDefault="005756E6" w:rsidP="005756E6">
      <w:pPr>
        <w:jc w:val="center"/>
        <w:rPr>
          <w:noProof/>
        </w:rPr>
      </w:pPr>
    </w:p>
    <w:p w:rsidR="005756E6" w:rsidRDefault="005756E6" w:rsidP="005756E6">
      <w:pPr>
        <w:jc w:val="center"/>
        <w:rPr>
          <w:noProof/>
        </w:rPr>
      </w:pPr>
      <w:r w:rsidRPr="0054264F">
        <w:rPr>
          <w:noProof/>
        </w:rPr>
        <w:drawing>
          <wp:inline distT="0" distB="0" distL="0" distR="0" wp14:anchorId="24440E3F" wp14:editId="61E3418E">
            <wp:extent cx="5865803" cy="3882390"/>
            <wp:effectExtent l="0" t="0" r="1905" b="3810"/>
            <wp:docPr id="6" name="Рисунок 6" descr="\\fs\V_users\Министерство АПК\Отдел рыбного хозяйства\Формирование рыболовных участков\ОЛЯ\На комиссию_50\Комиссия\50 РУ\РУ_50\САС 13\Голе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Голецки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84" cy="39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E6" w:rsidRDefault="005756E6" w:rsidP="005756E6">
      <w:pPr>
        <w:jc w:val="center"/>
      </w:pPr>
    </w:p>
    <w:p w:rsidR="005756E6" w:rsidRPr="00C57D0E" w:rsidRDefault="005756E6" w:rsidP="005756E6">
      <w:pPr>
        <w:jc w:val="center"/>
      </w:pPr>
      <w:r w:rsidRPr="00E53840">
        <w:t>Участок акватории реки Северная Двина</w:t>
      </w:r>
      <w:r>
        <w:t>, Красноборский муниципальный район Архангельской области</w:t>
      </w:r>
    </w:p>
    <w:p w:rsidR="005756E6" w:rsidRPr="004F4F41" w:rsidRDefault="005756E6" w:rsidP="005756E6">
      <w:pPr>
        <w:jc w:val="both"/>
      </w:pPr>
    </w:p>
    <w:p w:rsidR="005756E6" w:rsidRDefault="005756E6" w:rsidP="005756E6">
      <w:pPr>
        <w:jc w:val="center"/>
      </w:pPr>
    </w:p>
    <w:p w:rsidR="005756E6" w:rsidRDefault="005756E6" w:rsidP="005756E6">
      <w:r>
        <w:br w:type="page"/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5</w:t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Куртяевский</w:t>
      </w:r>
      <w:proofErr w:type="spellEnd"/>
      <w:r>
        <w:rPr>
          <w:sz w:val="28"/>
          <w:szCs w:val="28"/>
        </w:rPr>
        <w:t xml:space="preserve"> 1»</w:t>
      </w:r>
    </w:p>
    <w:p w:rsidR="005756E6" w:rsidRDefault="005756E6" w:rsidP="005756E6">
      <w:pPr>
        <w:jc w:val="center"/>
      </w:pPr>
    </w:p>
    <w:p w:rsidR="005756E6" w:rsidRDefault="005756E6" w:rsidP="005756E6">
      <w:pPr>
        <w:jc w:val="center"/>
      </w:pPr>
      <w:r w:rsidRPr="00823BBF">
        <w:rPr>
          <w:noProof/>
        </w:rPr>
        <w:drawing>
          <wp:inline distT="0" distB="0" distL="0" distR="0" wp14:anchorId="6656C70A" wp14:editId="2A1EBE66">
            <wp:extent cx="5976787" cy="3628390"/>
            <wp:effectExtent l="0" t="0" r="5080" b="0"/>
            <wp:docPr id="22" name="Рисунок 22" descr="\\fs\V_users\Министерство АПК\Отдел рыбного хозяйства\Формирование рыболовных участков\ОЛЯ\На комиссию_50\Комиссия\50 РУ\РУ_50\САС 13\куртяевск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куртяевский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31" cy="365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E6" w:rsidRDefault="005756E6" w:rsidP="005756E6">
      <w:pPr>
        <w:jc w:val="center"/>
      </w:pPr>
    </w:p>
    <w:p w:rsidR="005756E6" w:rsidRPr="00C57D0E" w:rsidRDefault="005756E6" w:rsidP="005756E6">
      <w:pPr>
        <w:jc w:val="center"/>
      </w:pPr>
      <w:r w:rsidRPr="00E53840">
        <w:t>Участок акватории реки Северная Двина</w:t>
      </w:r>
      <w:r>
        <w:t>, Красноборский муниципальный район Архангельской области</w:t>
      </w:r>
    </w:p>
    <w:p w:rsidR="005756E6" w:rsidRPr="004F4F41" w:rsidRDefault="005756E6" w:rsidP="005756E6">
      <w:pPr>
        <w:jc w:val="both"/>
      </w:pPr>
    </w:p>
    <w:p w:rsidR="005756E6" w:rsidRDefault="005756E6" w:rsidP="005756E6">
      <w:pPr>
        <w:jc w:val="center"/>
      </w:pPr>
    </w:p>
    <w:p w:rsidR="005756E6" w:rsidRDefault="005756E6" w:rsidP="005756E6">
      <w:r>
        <w:br w:type="page"/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6</w:t>
      </w:r>
    </w:p>
    <w:p w:rsidR="005756E6" w:rsidRDefault="005756E6" w:rsidP="005756E6">
      <w:pPr>
        <w:jc w:val="center"/>
        <w:rPr>
          <w:sz w:val="28"/>
          <w:szCs w:val="28"/>
        </w:rPr>
      </w:pPr>
      <w:r w:rsidRPr="00BB4BF7"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Куртяевский</w:t>
      </w:r>
      <w:proofErr w:type="spellEnd"/>
      <w:r>
        <w:rPr>
          <w:sz w:val="28"/>
          <w:szCs w:val="28"/>
        </w:rPr>
        <w:t xml:space="preserve"> 2</w:t>
      </w:r>
      <w:r w:rsidRPr="00BB4BF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5756E6" w:rsidRDefault="005756E6" w:rsidP="005756E6">
      <w:pPr>
        <w:jc w:val="center"/>
        <w:rPr>
          <w:sz w:val="28"/>
          <w:szCs w:val="28"/>
        </w:rPr>
      </w:pPr>
    </w:p>
    <w:p w:rsidR="005756E6" w:rsidRDefault="005756E6" w:rsidP="005756E6">
      <w:pPr>
        <w:jc w:val="center"/>
      </w:pPr>
      <w:r w:rsidRPr="00491483">
        <w:rPr>
          <w:noProof/>
        </w:rPr>
        <w:drawing>
          <wp:inline distT="0" distB="0" distL="0" distR="0" wp14:anchorId="787B1AE1" wp14:editId="25C3230D">
            <wp:extent cx="5923355" cy="4053161"/>
            <wp:effectExtent l="0" t="0" r="1270" b="5080"/>
            <wp:docPr id="7" name="Рисунок 7" descr="\\fs\V_users\Министерство АПК\Отдел рыбного хозяйства\Формирование рыболовных участков\ОЛЯ\На комиссию_50\Комиссия\50 РУ\РУ_50\САС 13\куртяев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куртяевский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65" cy="41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E6" w:rsidRDefault="005756E6" w:rsidP="005756E6">
      <w:pPr>
        <w:jc w:val="center"/>
      </w:pPr>
    </w:p>
    <w:p w:rsidR="005756E6" w:rsidRDefault="005756E6" w:rsidP="005756E6">
      <w:pPr>
        <w:jc w:val="center"/>
      </w:pPr>
      <w:r w:rsidRPr="00E53840">
        <w:t>Участок акватории реки Северная Двина</w:t>
      </w:r>
      <w:r>
        <w:t>, Красноборский муниципальный район Архангельской области</w:t>
      </w:r>
    </w:p>
    <w:p w:rsidR="005756E6" w:rsidRDefault="005756E6" w:rsidP="005756E6">
      <w:pPr>
        <w:jc w:val="center"/>
      </w:pPr>
    </w:p>
    <w:p w:rsidR="005756E6" w:rsidRDefault="005756E6" w:rsidP="005756E6">
      <w:pPr>
        <w:jc w:val="center"/>
      </w:pPr>
    </w:p>
    <w:p w:rsidR="005756E6" w:rsidRDefault="005756E6" w:rsidP="005756E6">
      <w:r>
        <w:br w:type="page"/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7</w:t>
      </w:r>
    </w:p>
    <w:p w:rsidR="005756E6" w:rsidRDefault="005756E6" w:rsidP="005756E6">
      <w:pPr>
        <w:jc w:val="center"/>
      </w:pPr>
      <w:r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Куртяевский</w:t>
      </w:r>
      <w:proofErr w:type="spellEnd"/>
      <w:r>
        <w:rPr>
          <w:sz w:val="28"/>
          <w:szCs w:val="28"/>
        </w:rPr>
        <w:t xml:space="preserve"> 3»</w:t>
      </w:r>
    </w:p>
    <w:p w:rsidR="005756E6" w:rsidRDefault="005756E6" w:rsidP="005756E6">
      <w:pPr>
        <w:jc w:val="center"/>
      </w:pPr>
    </w:p>
    <w:p w:rsidR="005756E6" w:rsidRDefault="005756E6" w:rsidP="005756E6">
      <w:pPr>
        <w:jc w:val="center"/>
      </w:pPr>
      <w:r w:rsidRPr="00213EEA">
        <w:rPr>
          <w:noProof/>
        </w:rPr>
        <w:drawing>
          <wp:inline distT="0" distB="0" distL="0" distR="0" wp14:anchorId="4A246032" wp14:editId="708B3A06">
            <wp:extent cx="6111477" cy="3857207"/>
            <wp:effectExtent l="0" t="0" r="3810" b="0"/>
            <wp:docPr id="8" name="Рисунок 8" descr="\\fs\V_users\Министерство АПК\Отдел рыбного хозяйства\Формирование рыболовных участков\ОЛЯ\На комиссию_50\Комиссия\50 РУ\РУ_50\САС 13\куртяевс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куртяевский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77" cy="38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E6" w:rsidRDefault="005756E6" w:rsidP="005756E6">
      <w:pPr>
        <w:jc w:val="center"/>
      </w:pPr>
    </w:p>
    <w:p w:rsidR="005756E6" w:rsidRDefault="005756E6" w:rsidP="005756E6">
      <w:pPr>
        <w:jc w:val="center"/>
      </w:pPr>
      <w:r w:rsidRPr="00E53840">
        <w:t>Участок акватории реки Северная Двина</w:t>
      </w:r>
      <w:r>
        <w:t>, Красноборский муниципальный район Архангельской области</w:t>
      </w:r>
    </w:p>
    <w:p w:rsidR="005756E6" w:rsidRDefault="005756E6" w:rsidP="005756E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8</w:t>
      </w:r>
    </w:p>
    <w:p w:rsidR="005756E6" w:rsidRDefault="005756E6" w:rsidP="005756E6">
      <w:pPr>
        <w:jc w:val="center"/>
      </w:pPr>
      <w:r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Пермогорский</w:t>
      </w:r>
      <w:proofErr w:type="spellEnd"/>
      <w:r>
        <w:rPr>
          <w:sz w:val="28"/>
          <w:szCs w:val="28"/>
        </w:rPr>
        <w:t>»</w:t>
      </w:r>
    </w:p>
    <w:p w:rsidR="005756E6" w:rsidRDefault="005756E6" w:rsidP="005756E6">
      <w:pPr>
        <w:jc w:val="center"/>
        <w:rPr>
          <w:noProof/>
        </w:rPr>
      </w:pPr>
    </w:p>
    <w:p w:rsidR="005756E6" w:rsidRDefault="005756E6" w:rsidP="005756E6">
      <w:pPr>
        <w:jc w:val="center"/>
        <w:rPr>
          <w:noProof/>
        </w:rPr>
      </w:pPr>
      <w:r w:rsidRPr="00CF4AFD">
        <w:rPr>
          <w:noProof/>
        </w:rPr>
        <w:drawing>
          <wp:inline distT="0" distB="0" distL="0" distR="0" wp14:anchorId="283DEC8C" wp14:editId="6AA86DC8">
            <wp:extent cx="6132830" cy="4162567"/>
            <wp:effectExtent l="0" t="0" r="1270" b="9525"/>
            <wp:docPr id="25" name="Рисунок 25" descr="\\fs\V_users\Министерство АПК\Отдел рыбного хозяйства\Формирование рыболовных участков\ОЛЯ\На комиссию_50\Комиссия\50 РУ\РУ_50\Пермогорский\пермого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Пермогорский\пермогорски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25" cy="417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E6" w:rsidRDefault="005756E6" w:rsidP="005756E6">
      <w:pPr>
        <w:jc w:val="center"/>
      </w:pPr>
    </w:p>
    <w:p w:rsidR="005756E6" w:rsidRDefault="005756E6" w:rsidP="005756E6">
      <w:pPr>
        <w:jc w:val="center"/>
      </w:pPr>
      <w:r w:rsidRPr="00E53840">
        <w:t>Участок акватории реки Северная Двина</w:t>
      </w:r>
      <w:r>
        <w:t>, Красноборский муниципальный район Архангельской области</w:t>
      </w:r>
    </w:p>
    <w:p w:rsidR="005756E6" w:rsidRDefault="005756E6" w:rsidP="005756E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9</w:t>
      </w:r>
    </w:p>
    <w:p w:rsidR="005756E6" w:rsidRDefault="005756E6" w:rsidP="005756E6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Ботовский</w:t>
      </w:r>
      <w:proofErr w:type="spellEnd"/>
      <w:r>
        <w:rPr>
          <w:sz w:val="28"/>
          <w:szCs w:val="28"/>
        </w:rPr>
        <w:t>»</w:t>
      </w:r>
    </w:p>
    <w:p w:rsidR="005756E6" w:rsidRDefault="005756E6" w:rsidP="005756E6">
      <w:pPr>
        <w:jc w:val="center"/>
        <w:rPr>
          <w:noProof/>
        </w:rPr>
      </w:pPr>
    </w:p>
    <w:p w:rsidR="005756E6" w:rsidRDefault="005756E6" w:rsidP="005756E6">
      <w:pPr>
        <w:jc w:val="center"/>
      </w:pPr>
      <w:r w:rsidRPr="000469BC">
        <w:rPr>
          <w:noProof/>
          <w:lang w:eastAsia="ru-RU"/>
        </w:rPr>
        <w:drawing>
          <wp:inline distT="0" distB="0" distL="0" distR="0" wp14:anchorId="5A8870F7" wp14:editId="3F628F5E">
            <wp:extent cx="5984544" cy="4369273"/>
            <wp:effectExtent l="0" t="0" r="0" b="0"/>
            <wp:docPr id="2" name="Рисунок 2" descr="C:\Users\lupacheva.oa\Desktop\бот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acheva.oa\Desktop\ботовс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09" cy="44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E6" w:rsidRDefault="005756E6" w:rsidP="005756E6">
      <w:pPr>
        <w:jc w:val="center"/>
      </w:pPr>
    </w:p>
    <w:p w:rsidR="005756E6" w:rsidRDefault="005756E6" w:rsidP="005756E6">
      <w:pPr>
        <w:jc w:val="center"/>
      </w:pPr>
      <w:r w:rsidRPr="00E53840">
        <w:t>Участок акватории реки Северная Двина</w:t>
      </w:r>
      <w:r>
        <w:t>, Красноборский муниципальный район Архангельской области</w:t>
      </w:r>
    </w:p>
    <w:p w:rsidR="001F3773" w:rsidRDefault="001F3773" w:rsidP="005756E6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br w:type="page"/>
      </w:r>
    </w:p>
    <w:p w:rsidR="0010523C" w:rsidRPr="00BC3D9D" w:rsidRDefault="0010523C" w:rsidP="005756E6">
      <w:pPr>
        <w:spacing w:before="0" w:after="0"/>
        <w:jc w:val="right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>Приложение № 3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cs="Times New Roman"/>
          <w:sz w:val="28"/>
          <w:szCs w:val="28"/>
        </w:rPr>
        <w:t>к конкурсной документации</w:t>
      </w:r>
    </w:p>
    <w:p w:rsidR="005756E6" w:rsidRPr="005756E6" w:rsidRDefault="005756E6" w:rsidP="005756E6">
      <w:pPr>
        <w:jc w:val="center"/>
        <w:rPr>
          <w:b/>
          <w:sz w:val="28"/>
          <w:szCs w:val="28"/>
        </w:rPr>
      </w:pPr>
      <w:r w:rsidRPr="005756E6">
        <w:rPr>
          <w:b/>
          <w:sz w:val="28"/>
          <w:szCs w:val="28"/>
        </w:rPr>
        <w:t>Предмет конкурса (лота)</w:t>
      </w:r>
    </w:p>
    <w:tbl>
      <w:tblPr>
        <w:tblStyle w:val="36"/>
        <w:tblW w:w="14629" w:type="dxa"/>
        <w:tblLook w:val="04A0" w:firstRow="1" w:lastRow="0" w:firstColumn="1" w:lastColumn="0" w:noHBand="0" w:noVBand="1"/>
      </w:tblPr>
      <w:tblGrid>
        <w:gridCol w:w="5825"/>
        <w:gridCol w:w="132"/>
        <w:gridCol w:w="8672"/>
      </w:tblGrid>
      <w:tr w:rsidR="005756E6" w:rsidRPr="00181F0F" w:rsidTr="00A95B05">
        <w:tc>
          <w:tcPr>
            <w:tcW w:w="5825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Показатели</w:t>
            </w:r>
          </w:p>
        </w:tc>
        <w:tc>
          <w:tcPr>
            <w:tcW w:w="8804" w:type="dxa"/>
            <w:gridSpan w:val="2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Лот № 1</w:t>
            </w:r>
            <w:r w:rsidRPr="005756E6">
              <w:rPr>
                <w:sz w:val="20"/>
              </w:rPr>
              <w:br/>
              <w:t>«Алексеевский»</w:t>
            </w:r>
          </w:p>
          <w:p w:rsidR="005756E6" w:rsidRPr="005756E6" w:rsidRDefault="005756E6" w:rsidP="005756E6">
            <w:pPr>
              <w:jc w:val="center"/>
              <w:rPr>
                <w:sz w:val="20"/>
              </w:rPr>
            </w:pPr>
          </w:p>
        </w:tc>
      </w:tr>
      <w:tr w:rsidR="005756E6" w:rsidRPr="00181F0F" w:rsidTr="00A95B05">
        <w:tc>
          <w:tcPr>
            <w:tcW w:w="5825" w:type="dxa"/>
          </w:tcPr>
          <w:p w:rsidR="005756E6" w:rsidRPr="005756E6" w:rsidRDefault="005756E6" w:rsidP="005756E6">
            <w:pPr>
              <w:jc w:val="center"/>
              <w:rPr>
                <w:sz w:val="20"/>
                <w:lang w:val="en-US"/>
              </w:rPr>
            </w:pPr>
            <w:r w:rsidRPr="005756E6">
              <w:rPr>
                <w:sz w:val="20"/>
                <w:lang w:val="en-US"/>
              </w:rPr>
              <w:t>1</w:t>
            </w:r>
          </w:p>
        </w:tc>
        <w:tc>
          <w:tcPr>
            <w:tcW w:w="8804" w:type="dxa"/>
            <w:gridSpan w:val="2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  <w:lang w:val="en-US"/>
              </w:rPr>
              <w:t>2</w:t>
            </w:r>
          </w:p>
        </w:tc>
      </w:tr>
      <w:tr w:rsidR="005756E6" w:rsidRPr="00BC47C1" w:rsidTr="00A95B05">
        <w:tc>
          <w:tcPr>
            <w:tcW w:w="5825" w:type="dxa"/>
          </w:tcPr>
          <w:p w:rsidR="005756E6" w:rsidRPr="005756E6" w:rsidRDefault="005756E6" w:rsidP="005756E6">
            <w:pPr>
              <w:jc w:val="both"/>
              <w:rPr>
                <w:sz w:val="20"/>
                <w:highlight w:val="yellow"/>
              </w:rPr>
            </w:pPr>
            <w:r w:rsidRPr="005756E6">
              <w:rPr>
                <w:sz w:val="20"/>
              </w:rPr>
              <w:t xml:space="preserve">Доля рыболовного участка в общем количестве рыболовных участков для осуществления промышленного рыболовства и сформированных в установленном порядке до 31 декабря 2018 г. рыбопромысловых участков для осуществления промышленного и прибрежного рыболовства, расположенных на территории </w:t>
            </w:r>
            <w:proofErr w:type="spellStart"/>
            <w:r w:rsidRPr="005756E6">
              <w:rPr>
                <w:sz w:val="20"/>
              </w:rPr>
              <w:t>Верхнетоемского</w:t>
            </w:r>
            <w:proofErr w:type="spellEnd"/>
            <w:r w:rsidRPr="005756E6">
              <w:rPr>
                <w:sz w:val="20"/>
              </w:rPr>
              <w:t xml:space="preserve"> муниципального округа Архангельской области или прилегающих к территории данного муниципального образования (в процентах)</w:t>
            </w:r>
          </w:p>
        </w:tc>
        <w:tc>
          <w:tcPr>
            <w:tcW w:w="8804" w:type="dxa"/>
            <w:gridSpan w:val="2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25</w:t>
            </w:r>
          </w:p>
        </w:tc>
      </w:tr>
      <w:tr w:rsidR="005756E6" w:rsidRPr="00BC47C1" w:rsidTr="00A95B05">
        <w:tc>
          <w:tcPr>
            <w:tcW w:w="5825" w:type="dxa"/>
            <w:vAlign w:val="center"/>
          </w:tcPr>
          <w:p w:rsidR="005756E6" w:rsidRPr="005756E6" w:rsidRDefault="005756E6" w:rsidP="005756E6">
            <w:pPr>
              <w:rPr>
                <w:sz w:val="20"/>
              </w:rPr>
            </w:pPr>
            <w:r w:rsidRPr="005756E6">
              <w:rPr>
                <w:sz w:val="20"/>
              </w:rPr>
              <w:t>Начальная цена предмета конкурса (лота) (в рублях)</w:t>
            </w:r>
          </w:p>
        </w:tc>
        <w:tc>
          <w:tcPr>
            <w:tcW w:w="8804" w:type="dxa"/>
            <w:gridSpan w:val="2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369,84</w:t>
            </w:r>
          </w:p>
        </w:tc>
      </w:tr>
      <w:tr w:rsidR="005756E6" w:rsidRPr="00BC47C1" w:rsidTr="00A95B05">
        <w:tc>
          <w:tcPr>
            <w:tcW w:w="5825" w:type="dxa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 xml:space="preserve">Размер задатка от размера предложенной заявителем платы за предоставление рыболовного участка </w:t>
            </w:r>
            <w:r w:rsidRPr="005756E6">
              <w:rPr>
                <w:sz w:val="20"/>
              </w:rPr>
              <w:br/>
              <w:t>(в процентах)</w:t>
            </w:r>
          </w:p>
        </w:tc>
        <w:tc>
          <w:tcPr>
            <w:tcW w:w="8804" w:type="dxa"/>
            <w:gridSpan w:val="2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50</w:t>
            </w:r>
          </w:p>
        </w:tc>
      </w:tr>
      <w:tr w:rsidR="005756E6" w:rsidRPr="00BC47C1" w:rsidTr="00A95B05">
        <w:tc>
          <w:tcPr>
            <w:tcW w:w="5825" w:type="dxa"/>
            <w:shd w:val="clear" w:color="auto" w:fill="FFFFFF" w:themeFill="background1"/>
            <w:vAlign w:val="center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 xml:space="preserve">Виды водных биологических ресурсов, обитающих </w:t>
            </w:r>
            <w:r w:rsidRPr="005756E6">
              <w:rPr>
                <w:sz w:val="20"/>
              </w:rPr>
              <w:br/>
              <w:t>в границах рыболовного участка</w:t>
            </w:r>
          </w:p>
        </w:tc>
        <w:tc>
          <w:tcPr>
            <w:tcW w:w="8804" w:type="dxa"/>
            <w:gridSpan w:val="2"/>
            <w:shd w:val="clear" w:color="auto" w:fill="FFFFFF" w:themeFill="background1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proofErr w:type="gramStart"/>
            <w:r w:rsidRPr="005756E6">
              <w:rPr>
                <w:color w:val="000000"/>
                <w:kern w:val="24"/>
                <w:sz w:val="20"/>
              </w:rPr>
              <w:t>окунь</w:t>
            </w:r>
            <w:proofErr w:type="gramEnd"/>
            <w:r w:rsidRPr="005756E6">
              <w:rPr>
                <w:color w:val="000000"/>
                <w:kern w:val="24"/>
                <w:sz w:val="20"/>
              </w:rPr>
              <w:t xml:space="preserve"> речной, ерш пресноводный, судак обыкновенный; плотва, язь, лещ; щука; налим, обыкновенный сиг; хариус европейский; минога тихоокеанская (японская)</w:t>
            </w:r>
          </w:p>
        </w:tc>
      </w:tr>
      <w:tr w:rsidR="005756E6" w:rsidRPr="00BC47C1" w:rsidTr="00A95B05">
        <w:tc>
          <w:tcPr>
            <w:tcW w:w="5825" w:type="dxa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Цель использования рыболовного участка</w:t>
            </w:r>
          </w:p>
        </w:tc>
        <w:tc>
          <w:tcPr>
            <w:tcW w:w="8804" w:type="dxa"/>
            <w:gridSpan w:val="2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Промышленное рыболовство</w:t>
            </w:r>
          </w:p>
        </w:tc>
      </w:tr>
      <w:tr w:rsidR="005756E6" w:rsidRPr="00BC47C1" w:rsidTr="00A95B05">
        <w:tc>
          <w:tcPr>
            <w:tcW w:w="5825" w:type="dxa"/>
            <w:vAlign w:val="center"/>
          </w:tcPr>
          <w:p w:rsidR="005756E6" w:rsidRPr="005756E6" w:rsidRDefault="005756E6" w:rsidP="005756E6">
            <w:pPr>
              <w:rPr>
                <w:sz w:val="20"/>
              </w:rPr>
            </w:pPr>
            <w:r w:rsidRPr="005756E6">
              <w:rPr>
                <w:sz w:val="20"/>
              </w:rPr>
              <w:t>Ограничения, связанные с использованием рыболовного участка</w:t>
            </w:r>
          </w:p>
        </w:tc>
        <w:tc>
          <w:tcPr>
            <w:tcW w:w="8804" w:type="dxa"/>
            <w:gridSpan w:val="2"/>
            <w:vAlign w:val="center"/>
          </w:tcPr>
          <w:p w:rsidR="005756E6" w:rsidRDefault="005756E6" w:rsidP="005756E6">
            <w:pPr>
              <w:jc w:val="center"/>
              <w:rPr>
                <w:sz w:val="20"/>
              </w:rPr>
            </w:pPr>
          </w:p>
          <w:p w:rsid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Устанавливаются в соответствии со статьями 12, 13, 26, 26.1 Федерального закона</w:t>
            </w:r>
            <w:r w:rsidRPr="005756E6">
              <w:rPr>
                <w:sz w:val="20"/>
              </w:rPr>
              <w:br/>
              <w:t>от 20 декабря 2004 г. № 166-ФЗ «О рыболовстве и сохранении водных биологических ресурсов» и правилами рыболовства для Северного рыбохозяйственного бассейна, утвержденными приказом Министерства сельского хозяйства Российской Федерации</w:t>
            </w:r>
            <w:r w:rsidRPr="005756E6">
              <w:rPr>
                <w:sz w:val="20"/>
              </w:rPr>
              <w:br/>
              <w:t>от 13 мая 2021 г. № 292</w:t>
            </w:r>
          </w:p>
          <w:p w:rsidR="005756E6" w:rsidRPr="005756E6" w:rsidRDefault="005756E6" w:rsidP="005756E6">
            <w:pPr>
              <w:jc w:val="center"/>
              <w:rPr>
                <w:sz w:val="20"/>
              </w:rPr>
            </w:pPr>
          </w:p>
        </w:tc>
      </w:tr>
      <w:tr w:rsidR="005756E6" w:rsidRPr="00181F0F" w:rsidTr="00A95B05">
        <w:tc>
          <w:tcPr>
            <w:tcW w:w="5957" w:type="dxa"/>
            <w:gridSpan w:val="2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lastRenderedPageBreak/>
              <w:t>Показатели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Лот № 2</w:t>
            </w:r>
          </w:p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«</w:t>
            </w:r>
            <w:proofErr w:type="spellStart"/>
            <w:r w:rsidRPr="005756E6">
              <w:rPr>
                <w:sz w:val="20"/>
              </w:rPr>
              <w:t>Прилукский</w:t>
            </w:r>
            <w:proofErr w:type="spellEnd"/>
            <w:r w:rsidRPr="005756E6">
              <w:rPr>
                <w:sz w:val="20"/>
              </w:rPr>
              <w:t>»</w:t>
            </w:r>
          </w:p>
        </w:tc>
      </w:tr>
      <w:tr w:rsidR="005756E6" w:rsidRPr="00181F0F" w:rsidTr="00A95B05">
        <w:tc>
          <w:tcPr>
            <w:tcW w:w="5957" w:type="dxa"/>
            <w:gridSpan w:val="2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1</w:t>
            </w:r>
          </w:p>
        </w:tc>
        <w:tc>
          <w:tcPr>
            <w:tcW w:w="8672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2</w:t>
            </w:r>
          </w:p>
        </w:tc>
      </w:tr>
      <w:tr w:rsidR="005756E6" w:rsidRPr="00181F0F" w:rsidTr="00A95B05">
        <w:tc>
          <w:tcPr>
            <w:tcW w:w="5957" w:type="dxa"/>
            <w:gridSpan w:val="2"/>
          </w:tcPr>
          <w:p w:rsidR="005756E6" w:rsidRPr="005756E6" w:rsidRDefault="005756E6" w:rsidP="005756E6">
            <w:pPr>
              <w:jc w:val="both"/>
              <w:rPr>
                <w:sz w:val="20"/>
                <w:highlight w:val="yellow"/>
              </w:rPr>
            </w:pPr>
            <w:r w:rsidRPr="005756E6">
              <w:rPr>
                <w:sz w:val="20"/>
              </w:rPr>
              <w:t>Доля рыболовного участка в общем количестве рыболовных участков для осуществления промышленного рыболовства</w:t>
            </w:r>
            <w:r w:rsidRPr="005756E6">
              <w:rPr>
                <w:sz w:val="20"/>
              </w:rPr>
              <w:br/>
              <w:t xml:space="preserve">и сформированных в установленном порядке до 31 декабря 2018 г. рыбопромысловых участков для осуществления промышленного и прибрежного рыболовства, расположенных на территории Виноградовского муниципального округа Архангельской области </w:t>
            </w:r>
            <w:r w:rsidRPr="005756E6">
              <w:rPr>
                <w:sz w:val="20"/>
              </w:rPr>
              <w:br/>
              <w:t>или прилегающих к территории данного муниципального образования (в процентах)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10</w:t>
            </w:r>
          </w:p>
        </w:tc>
      </w:tr>
      <w:tr w:rsidR="005756E6" w:rsidRPr="00181F0F" w:rsidTr="00A95B05">
        <w:tc>
          <w:tcPr>
            <w:tcW w:w="5957" w:type="dxa"/>
            <w:gridSpan w:val="2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</w:p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Начальная цена предмета конкурса (лота) (в рублях)</w:t>
            </w:r>
          </w:p>
          <w:p w:rsidR="005756E6" w:rsidRPr="005756E6" w:rsidRDefault="005756E6" w:rsidP="005756E6">
            <w:pPr>
              <w:jc w:val="both"/>
              <w:rPr>
                <w:sz w:val="20"/>
              </w:rPr>
            </w:pP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1 948,90</w:t>
            </w:r>
          </w:p>
        </w:tc>
      </w:tr>
      <w:tr w:rsidR="005756E6" w:rsidRPr="00181F0F" w:rsidTr="00A95B05">
        <w:tc>
          <w:tcPr>
            <w:tcW w:w="5957" w:type="dxa"/>
            <w:gridSpan w:val="2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Размер задатка от размера предложенной заявителем платы за предоставление рыболовного участка (в процентах)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50</w:t>
            </w:r>
          </w:p>
        </w:tc>
      </w:tr>
      <w:tr w:rsidR="005756E6" w:rsidRPr="00181F0F" w:rsidTr="00A95B05">
        <w:tc>
          <w:tcPr>
            <w:tcW w:w="5957" w:type="dxa"/>
            <w:gridSpan w:val="2"/>
            <w:vAlign w:val="center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 xml:space="preserve">Виды водных биологических ресурсов, обитающих </w:t>
            </w:r>
            <w:r w:rsidRPr="005756E6">
              <w:rPr>
                <w:sz w:val="20"/>
              </w:rPr>
              <w:br/>
              <w:t>в границах рыболовного участка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proofErr w:type="gramStart"/>
            <w:r w:rsidRPr="005756E6">
              <w:rPr>
                <w:color w:val="000000"/>
                <w:kern w:val="24"/>
                <w:sz w:val="20"/>
              </w:rPr>
              <w:t>голавль</w:t>
            </w:r>
            <w:proofErr w:type="gramEnd"/>
            <w:r w:rsidRPr="005756E6">
              <w:rPr>
                <w:color w:val="000000"/>
                <w:kern w:val="24"/>
                <w:sz w:val="20"/>
              </w:rPr>
              <w:t xml:space="preserve">, ёрш, лещ, налим, окунь, плотва, судак, щука, язь </w:t>
            </w:r>
          </w:p>
        </w:tc>
      </w:tr>
      <w:tr w:rsidR="005756E6" w:rsidRPr="00181F0F" w:rsidTr="00A95B05">
        <w:tc>
          <w:tcPr>
            <w:tcW w:w="5957" w:type="dxa"/>
            <w:gridSpan w:val="2"/>
            <w:vAlign w:val="center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Цель использования рыболовного участка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Промышленное рыболовство</w:t>
            </w:r>
          </w:p>
        </w:tc>
      </w:tr>
      <w:tr w:rsidR="005756E6" w:rsidRPr="00181F0F" w:rsidTr="005756E6">
        <w:tc>
          <w:tcPr>
            <w:tcW w:w="5957" w:type="dxa"/>
            <w:gridSpan w:val="2"/>
            <w:vAlign w:val="center"/>
          </w:tcPr>
          <w:p w:rsidR="005756E6" w:rsidRPr="005756E6" w:rsidRDefault="005756E6" w:rsidP="005756E6">
            <w:pPr>
              <w:rPr>
                <w:sz w:val="20"/>
              </w:rPr>
            </w:pPr>
            <w:r w:rsidRPr="005756E6">
              <w:rPr>
                <w:sz w:val="20"/>
              </w:rPr>
              <w:t>Ограничения, связанные с использованием рыболовного участка</w:t>
            </w:r>
          </w:p>
        </w:tc>
        <w:tc>
          <w:tcPr>
            <w:tcW w:w="8672" w:type="dxa"/>
            <w:vAlign w:val="center"/>
          </w:tcPr>
          <w:p w:rsidR="005756E6" w:rsidRDefault="005756E6" w:rsidP="005756E6">
            <w:pPr>
              <w:jc w:val="center"/>
              <w:rPr>
                <w:sz w:val="20"/>
              </w:rPr>
            </w:pPr>
          </w:p>
          <w:p w:rsid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Устанавливаются в соответствии со статьями 12, 13, 26, 26.1 Федерального закона</w:t>
            </w:r>
            <w:r w:rsidRPr="005756E6">
              <w:rPr>
                <w:sz w:val="20"/>
              </w:rPr>
              <w:br/>
              <w:t xml:space="preserve">от 20 декабря 2004 г. № 166-ФЗ «О рыболовстве и сохранении водных биологических </w:t>
            </w:r>
            <w:proofErr w:type="gramStart"/>
            <w:r w:rsidRPr="005756E6">
              <w:rPr>
                <w:sz w:val="20"/>
              </w:rPr>
              <w:t>ресурсов»</w:t>
            </w:r>
            <w:r>
              <w:rPr>
                <w:sz w:val="20"/>
              </w:rPr>
              <w:br/>
            </w:r>
            <w:r w:rsidRPr="005756E6">
              <w:rPr>
                <w:sz w:val="20"/>
              </w:rPr>
              <w:t>и</w:t>
            </w:r>
            <w:proofErr w:type="gramEnd"/>
            <w:r w:rsidRPr="005756E6">
              <w:rPr>
                <w:sz w:val="20"/>
              </w:rPr>
              <w:t xml:space="preserve"> правилами рыболовства для Северного рыбохозяйственного бассейна, утвержденных приказом Министерства сельского хозяйства Российской Федерации</w:t>
            </w:r>
            <w:r>
              <w:rPr>
                <w:sz w:val="20"/>
              </w:rPr>
              <w:t xml:space="preserve"> </w:t>
            </w:r>
            <w:r w:rsidRPr="005756E6">
              <w:rPr>
                <w:sz w:val="20"/>
              </w:rPr>
              <w:t>от 13 мая 2021 г. № 292</w:t>
            </w:r>
          </w:p>
          <w:p w:rsidR="005756E6" w:rsidRPr="005756E6" w:rsidRDefault="005756E6" w:rsidP="005756E6">
            <w:pPr>
              <w:jc w:val="center"/>
              <w:rPr>
                <w:sz w:val="20"/>
              </w:rPr>
            </w:pPr>
          </w:p>
        </w:tc>
      </w:tr>
    </w:tbl>
    <w:p w:rsidR="005756E6" w:rsidRDefault="005756E6" w:rsidP="005756E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36"/>
        <w:tblW w:w="14629" w:type="dxa"/>
        <w:tblLook w:val="04A0" w:firstRow="1" w:lastRow="0" w:firstColumn="1" w:lastColumn="0" w:noHBand="0" w:noVBand="1"/>
      </w:tblPr>
      <w:tblGrid>
        <w:gridCol w:w="5957"/>
        <w:gridCol w:w="8672"/>
      </w:tblGrid>
      <w:tr w:rsidR="005756E6" w:rsidRPr="006C73EB" w:rsidTr="00A95B05">
        <w:tc>
          <w:tcPr>
            <w:tcW w:w="5957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lastRenderedPageBreak/>
              <w:t>Показатели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Лот № 3</w:t>
            </w:r>
          </w:p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«</w:t>
            </w:r>
            <w:proofErr w:type="spellStart"/>
            <w:r w:rsidRPr="005756E6">
              <w:rPr>
                <w:sz w:val="20"/>
              </w:rPr>
              <w:t>Княжево</w:t>
            </w:r>
            <w:proofErr w:type="spellEnd"/>
            <w:r w:rsidRPr="005756E6">
              <w:rPr>
                <w:sz w:val="20"/>
              </w:rPr>
              <w:t xml:space="preserve"> 2»</w:t>
            </w:r>
          </w:p>
        </w:tc>
      </w:tr>
      <w:tr w:rsidR="005756E6" w:rsidRPr="00932541" w:rsidTr="00A95B05">
        <w:tc>
          <w:tcPr>
            <w:tcW w:w="5957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1</w:t>
            </w:r>
          </w:p>
        </w:tc>
        <w:tc>
          <w:tcPr>
            <w:tcW w:w="8672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2</w:t>
            </w:r>
          </w:p>
        </w:tc>
      </w:tr>
      <w:tr w:rsidR="005756E6" w:rsidRPr="00932541" w:rsidTr="00A95B05">
        <w:tc>
          <w:tcPr>
            <w:tcW w:w="5957" w:type="dxa"/>
          </w:tcPr>
          <w:p w:rsidR="005756E6" w:rsidRPr="005756E6" w:rsidRDefault="005756E6" w:rsidP="005756E6">
            <w:pPr>
              <w:jc w:val="both"/>
              <w:rPr>
                <w:sz w:val="20"/>
                <w:highlight w:val="yellow"/>
              </w:rPr>
            </w:pPr>
            <w:r w:rsidRPr="005756E6">
              <w:rPr>
                <w:sz w:val="20"/>
              </w:rPr>
              <w:t>Доля рыболовного участка в общем количестве рыболовных участков для осуществления промышленного рыболовства</w:t>
            </w:r>
            <w:r w:rsidRPr="005756E6">
              <w:rPr>
                <w:sz w:val="20"/>
              </w:rPr>
              <w:br/>
              <w:t xml:space="preserve">и сформированных в установленном порядке до 31 декабря 2018 г. рыбопромысловых участков для осуществления промышленного и прибрежного рыболовства, расположенных на территории </w:t>
            </w:r>
            <w:proofErr w:type="spellStart"/>
            <w:r w:rsidRPr="005756E6">
              <w:rPr>
                <w:sz w:val="20"/>
              </w:rPr>
              <w:t>Котласского</w:t>
            </w:r>
            <w:proofErr w:type="spellEnd"/>
            <w:r w:rsidRPr="005756E6">
              <w:rPr>
                <w:sz w:val="20"/>
              </w:rPr>
              <w:t xml:space="preserve"> муниципального округа Архангельской области или прилегающих</w:t>
            </w:r>
            <w:r>
              <w:rPr>
                <w:sz w:val="20"/>
              </w:rPr>
              <w:t xml:space="preserve"> </w:t>
            </w:r>
            <w:r w:rsidRPr="005756E6">
              <w:rPr>
                <w:sz w:val="20"/>
              </w:rPr>
              <w:t xml:space="preserve">к территории данного муниципального </w:t>
            </w:r>
            <w:proofErr w:type="gramStart"/>
            <w:r w:rsidRPr="005756E6">
              <w:rPr>
                <w:sz w:val="20"/>
              </w:rPr>
              <w:t>образования</w:t>
            </w:r>
            <w:r w:rsidRPr="005756E6">
              <w:rPr>
                <w:sz w:val="20"/>
              </w:rPr>
              <w:br/>
              <w:t>(</w:t>
            </w:r>
            <w:proofErr w:type="gramEnd"/>
            <w:r w:rsidRPr="005756E6">
              <w:rPr>
                <w:sz w:val="20"/>
              </w:rPr>
              <w:t>в процентах)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16,67</w:t>
            </w:r>
          </w:p>
        </w:tc>
      </w:tr>
      <w:tr w:rsidR="005756E6" w:rsidRPr="00932541" w:rsidTr="00A95B05">
        <w:tc>
          <w:tcPr>
            <w:tcW w:w="5957" w:type="dxa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Начальная цена пре</w:t>
            </w:r>
            <w:r w:rsidRPr="005756E6">
              <w:rPr>
                <w:sz w:val="20"/>
              </w:rPr>
              <w:t>дмета конкурса (лота) (в рублях)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376,27</w:t>
            </w:r>
          </w:p>
        </w:tc>
      </w:tr>
      <w:tr w:rsidR="005756E6" w:rsidRPr="00932541" w:rsidTr="00A95B05">
        <w:tc>
          <w:tcPr>
            <w:tcW w:w="5957" w:type="dxa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Размер задатка от размера предложенной заявителем платы за предоставление рыболовного участка</w:t>
            </w:r>
            <w:r>
              <w:rPr>
                <w:sz w:val="20"/>
              </w:rPr>
              <w:t xml:space="preserve"> </w:t>
            </w:r>
            <w:r w:rsidRPr="005756E6">
              <w:rPr>
                <w:sz w:val="20"/>
              </w:rPr>
              <w:t>(в процентах)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50</w:t>
            </w:r>
          </w:p>
        </w:tc>
      </w:tr>
      <w:tr w:rsidR="005756E6" w:rsidRPr="00932541" w:rsidTr="00A95B05">
        <w:tc>
          <w:tcPr>
            <w:tcW w:w="5957" w:type="dxa"/>
            <w:vAlign w:val="center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Виды водных биологических ресурсов, обитающих</w:t>
            </w:r>
            <w:r w:rsidRPr="005756E6">
              <w:rPr>
                <w:sz w:val="20"/>
              </w:rPr>
              <w:t xml:space="preserve"> </w:t>
            </w:r>
            <w:r w:rsidRPr="005756E6">
              <w:rPr>
                <w:sz w:val="20"/>
              </w:rPr>
              <w:br/>
              <w:t>в границах рыболовного участка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spacing w:before="0" w:after="0"/>
              <w:jc w:val="center"/>
              <w:rPr>
                <w:color w:val="000000"/>
                <w:kern w:val="24"/>
                <w:sz w:val="20"/>
              </w:rPr>
            </w:pPr>
            <w:proofErr w:type="gramStart"/>
            <w:r w:rsidRPr="005756E6">
              <w:rPr>
                <w:color w:val="000000"/>
                <w:kern w:val="24"/>
                <w:sz w:val="20"/>
              </w:rPr>
              <w:t>окунь</w:t>
            </w:r>
            <w:proofErr w:type="gramEnd"/>
            <w:r w:rsidRPr="005756E6">
              <w:rPr>
                <w:color w:val="000000"/>
                <w:kern w:val="24"/>
                <w:sz w:val="20"/>
              </w:rPr>
              <w:t xml:space="preserve"> речной, ерш пресноводный, судак обыкновенный, плотва, язь, лещ, щука,</w:t>
            </w:r>
          </w:p>
          <w:p w:rsidR="005756E6" w:rsidRPr="005756E6" w:rsidRDefault="005756E6" w:rsidP="005756E6">
            <w:pPr>
              <w:spacing w:before="0" w:after="0"/>
              <w:jc w:val="center"/>
              <w:rPr>
                <w:sz w:val="20"/>
              </w:rPr>
            </w:pPr>
            <w:proofErr w:type="gramStart"/>
            <w:r w:rsidRPr="005756E6">
              <w:rPr>
                <w:color w:val="000000"/>
                <w:kern w:val="24"/>
                <w:sz w:val="20"/>
              </w:rPr>
              <w:t>налим</w:t>
            </w:r>
            <w:proofErr w:type="gramEnd"/>
            <w:r w:rsidRPr="005756E6">
              <w:rPr>
                <w:color w:val="000000"/>
                <w:kern w:val="24"/>
                <w:sz w:val="20"/>
              </w:rPr>
              <w:t xml:space="preserve">, обыкновенный сиг, хариус европейский, минога тихоокеанская (японская). </w:t>
            </w:r>
          </w:p>
        </w:tc>
      </w:tr>
      <w:tr w:rsidR="005756E6" w:rsidRPr="00932541" w:rsidTr="00A95B05">
        <w:tc>
          <w:tcPr>
            <w:tcW w:w="5957" w:type="dxa"/>
            <w:vAlign w:val="center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Цель использования рыболовного участка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Промышленное рыболовство</w:t>
            </w:r>
          </w:p>
        </w:tc>
      </w:tr>
      <w:tr w:rsidR="005756E6" w:rsidRPr="00932541" w:rsidTr="005756E6">
        <w:tc>
          <w:tcPr>
            <w:tcW w:w="5957" w:type="dxa"/>
            <w:vAlign w:val="center"/>
          </w:tcPr>
          <w:p w:rsidR="005756E6" w:rsidRPr="005756E6" w:rsidRDefault="005756E6" w:rsidP="005756E6">
            <w:pPr>
              <w:rPr>
                <w:sz w:val="20"/>
              </w:rPr>
            </w:pPr>
            <w:r w:rsidRPr="005756E6">
              <w:rPr>
                <w:sz w:val="20"/>
              </w:rPr>
              <w:t>Ограничения, связанные с использованием рыболовного участка</w:t>
            </w:r>
          </w:p>
        </w:tc>
        <w:tc>
          <w:tcPr>
            <w:tcW w:w="8672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</w:p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Устанавливаются в соответствии со статьями 12, 13, 26, 26.1 Федерального закона</w:t>
            </w:r>
            <w:r w:rsidRPr="005756E6">
              <w:rPr>
                <w:sz w:val="20"/>
              </w:rPr>
              <w:br/>
              <w:t>от 20 декабря 2004 г. № 166-ФЗ «О рыболовстве и сохранении водных биологических ресурсов» и правилами рыболовства для Северного рыбохозяйственного бассейна, утвержденных приказом Министерства сельского хозяйства Российской Федерации</w:t>
            </w:r>
            <w:r w:rsidRPr="005756E6">
              <w:rPr>
                <w:sz w:val="20"/>
              </w:rPr>
              <w:br/>
              <w:t>от 13 мая 2021 г. № 292</w:t>
            </w:r>
          </w:p>
          <w:p w:rsidR="005756E6" w:rsidRPr="005756E6" w:rsidRDefault="005756E6" w:rsidP="005756E6">
            <w:pPr>
              <w:jc w:val="center"/>
              <w:rPr>
                <w:sz w:val="20"/>
              </w:rPr>
            </w:pPr>
          </w:p>
        </w:tc>
      </w:tr>
    </w:tbl>
    <w:p w:rsidR="005756E6" w:rsidRDefault="005756E6" w:rsidP="005756E6">
      <w:pPr>
        <w:rPr>
          <w:sz w:val="28"/>
          <w:szCs w:val="28"/>
        </w:rPr>
      </w:pPr>
    </w:p>
    <w:p w:rsidR="005756E6" w:rsidRDefault="005756E6" w:rsidP="005756E6">
      <w:pPr>
        <w:rPr>
          <w:sz w:val="28"/>
          <w:szCs w:val="28"/>
        </w:rPr>
      </w:pPr>
    </w:p>
    <w:p w:rsidR="005756E6" w:rsidRDefault="005756E6" w:rsidP="005756E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36"/>
        <w:tblW w:w="14596" w:type="dxa"/>
        <w:tblLayout w:type="fixed"/>
        <w:tblLook w:val="04A0" w:firstRow="1" w:lastRow="0" w:firstColumn="1" w:lastColumn="0" w:noHBand="0" w:noVBand="1"/>
      </w:tblPr>
      <w:tblGrid>
        <w:gridCol w:w="4248"/>
        <w:gridCol w:w="1724"/>
        <w:gridCol w:w="1725"/>
        <w:gridCol w:w="1725"/>
        <w:gridCol w:w="1724"/>
        <w:gridCol w:w="1725"/>
        <w:gridCol w:w="1725"/>
      </w:tblGrid>
      <w:tr w:rsidR="005756E6" w:rsidRPr="00181F0F" w:rsidTr="00A95B05">
        <w:tc>
          <w:tcPr>
            <w:tcW w:w="4248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lastRenderedPageBreak/>
              <w:t>Показатели</w:t>
            </w:r>
          </w:p>
        </w:tc>
        <w:tc>
          <w:tcPr>
            <w:tcW w:w="1724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Лот № 4</w:t>
            </w:r>
          </w:p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«</w:t>
            </w:r>
            <w:proofErr w:type="spellStart"/>
            <w:r w:rsidRPr="005756E6">
              <w:rPr>
                <w:sz w:val="20"/>
              </w:rPr>
              <w:t>Голецкий</w:t>
            </w:r>
            <w:proofErr w:type="spellEnd"/>
            <w:r w:rsidRPr="005756E6">
              <w:rPr>
                <w:sz w:val="20"/>
              </w:rPr>
              <w:t>»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  <w:lang w:val="en-US"/>
              </w:rPr>
            </w:pPr>
            <w:r w:rsidRPr="005756E6">
              <w:rPr>
                <w:sz w:val="20"/>
              </w:rPr>
              <w:t>Лот № 5</w:t>
            </w:r>
            <w:r w:rsidRPr="005756E6">
              <w:rPr>
                <w:sz w:val="20"/>
              </w:rPr>
              <w:br/>
              <w:t>«</w:t>
            </w:r>
            <w:proofErr w:type="spellStart"/>
            <w:r w:rsidRPr="005756E6">
              <w:rPr>
                <w:sz w:val="20"/>
              </w:rPr>
              <w:t>Куртяевский</w:t>
            </w:r>
            <w:proofErr w:type="spellEnd"/>
            <w:r w:rsidRPr="005756E6">
              <w:rPr>
                <w:sz w:val="20"/>
              </w:rPr>
              <w:t xml:space="preserve"> 1»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  <w:lang w:val="en-US"/>
              </w:rPr>
            </w:pPr>
            <w:r w:rsidRPr="005756E6">
              <w:rPr>
                <w:sz w:val="20"/>
              </w:rPr>
              <w:t>Лот № 6</w:t>
            </w:r>
            <w:r w:rsidRPr="005756E6">
              <w:rPr>
                <w:sz w:val="20"/>
              </w:rPr>
              <w:br/>
              <w:t>«</w:t>
            </w:r>
            <w:proofErr w:type="spellStart"/>
            <w:r w:rsidRPr="005756E6">
              <w:rPr>
                <w:sz w:val="20"/>
              </w:rPr>
              <w:t>Куртяевский</w:t>
            </w:r>
            <w:proofErr w:type="spellEnd"/>
            <w:r w:rsidRPr="005756E6">
              <w:rPr>
                <w:sz w:val="20"/>
              </w:rPr>
              <w:t xml:space="preserve"> 2»</w:t>
            </w:r>
          </w:p>
        </w:tc>
        <w:tc>
          <w:tcPr>
            <w:tcW w:w="1724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Лот № 7</w:t>
            </w:r>
            <w:r w:rsidRPr="005756E6">
              <w:rPr>
                <w:sz w:val="20"/>
              </w:rPr>
              <w:br/>
              <w:t>«</w:t>
            </w:r>
            <w:proofErr w:type="spellStart"/>
            <w:r w:rsidRPr="005756E6">
              <w:rPr>
                <w:sz w:val="20"/>
              </w:rPr>
              <w:t>Куртяевский</w:t>
            </w:r>
            <w:proofErr w:type="spellEnd"/>
            <w:r w:rsidRPr="005756E6">
              <w:rPr>
                <w:sz w:val="20"/>
              </w:rPr>
              <w:t xml:space="preserve"> 3»</w:t>
            </w:r>
          </w:p>
        </w:tc>
        <w:tc>
          <w:tcPr>
            <w:tcW w:w="1725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Лот № 8</w:t>
            </w:r>
            <w:r w:rsidRPr="005756E6">
              <w:rPr>
                <w:sz w:val="20"/>
              </w:rPr>
              <w:br/>
              <w:t>«</w:t>
            </w:r>
            <w:proofErr w:type="spellStart"/>
            <w:r w:rsidRPr="005756E6">
              <w:rPr>
                <w:sz w:val="20"/>
              </w:rPr>
              <w:t>Пермогорский</w:t>
            </w:r>
            <w:proofErr w:type="spellEnd"/>
            <w:r w:rsidRPr="005756E6">
              <w:rPr>
                <w:sz w:val="20"/>
              </w:rPr>
              <w:t>»</w:t>
            </w:r>
          </w:p>
        </w:tc>
        <w:tc>
          <w:tcPr>
            <w:tcW w:w="1725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Лот № 9</w:t>
            </w:r>
            <w:r w:rsidRPr="005756E6">
              <w:rPr>
                <w:sz w:val="20"/>
              </w:rPr>
              <w:br/>
              <w:t>«</w:t>
            </w:r>
            <w:proofErr w:type="spellStart"/>
            <w:r w:rsidRPr="005756E6">
              <w:rPr>
                <w:sz w:val="20"/>
              </w:rPr>
              <w:t>Ботовский</w:t>
            </w:r>
            <w:proofErr w:type="spellEnd"/>
            <w:r w:rsidRPr="005756E6">
              <w:rPr>
                <w:sz w:val="20"/>
              </w:rPr>
              <w:t>»</w:t>
            </w:r>
          </w:p>
        </w:tc>
      </w:tr>
      <w:tr w:rsidR="005756E6" w:rsidRPr="00181F0F" w:rsidTr="00A95B05">
        <w:tc>
          <w:tcPr>
            <w:tcW w:w="4248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1</w:t>
            </w:r>
          </w:p>
        </w:tc>
        <w:tc>
          <w:tcPr>
            <w:tcW w:w="1724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2</w:t>
            </w:r>
          </w:p>
        </w:tc>
        <w:tc>
          <w:tcPr>
            <w:tcW w:w="1725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3</w:t>
            </w:r>
          </w:p>
        </w:tc>
        <w:tc>
          <w:tcPr>
            <w:tcW w:w="1725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4</w:t>
            </w:r>
          </w:p>
        </w:tc>
        <w:tc>
          <w:tcPr>
            <w:tcW w:w="1724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5</w:t>
            </w:r>
          </w:p>
        </w:tc>
        <w:tc>
          <w:tcPr>
            <w:tcW w:w="1725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6</w:t>
            </w:r>
          </w:p>
        </w:tc>
        <w:tc>
          <w:tcPr>
            <w:tcW w:w="1725" w:type="dxa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7</w:t>
            </w:r>
          </w:p>
        </w:tc>
      </w:tr>
      <w:tr w:rsidR="005756E6" w:rsidRPr="00181F0F" w:rsidTr="00A95B05">
        <w:tc>
          <w:tcPr>
            <w:tcW w:w="4248" w:type="dxa"/>
          </w:tcPr>
          <w:p w:rsidR="005756E6" w:rsidRPr="005756E6" w:rsidRDefault="005756E6" w:rsidP="005756E6">
            <w:pPr>
              <w:jc w:val="both"/>
              <w:rPr>
                <w:sz w:val="20"/>
                <w:highlight w:val="yellow"/>
              </w:rPr>
            </w:pPr>
            <w:r w:rsidRPr="005756E6">
              <w:rPr>
                <w:sz w:val="20"/>
              </w:rPr>
              <w:t xml:space="preserve">Доля рыболовного участка в общем количестве рыболовных участков для осуществления промышленного рыболовства и сформированных в установленном порядке до 31 декабря 2018 г. рыбопромысловых участков для осуществления промышленного и прибрежного рыболовства, расположенных на территории </w:t>
            </w:r>
            <w:proofErr w:type="spellStart"/>
            <w:r w:rsidRPr="005756E6">
              <w:rPr>
                <w:sz w:val="20"/>
              </w:rPr>
              <w:t>Красноборского</w:t>
            </w:r>
            <w:proofErr w:type="spellEnd"/>
            <w:r w:rsidRPr="005756E6">
              <w:rPr>
                <w:sz w:val="20"/>
              </w:rPr>
              <w:t xml:space="preserve"> муниципального района Архангельской области или прилегающих к территории данного муниципального образования (в процентах)</w:t>
            </w:r>
          </w:p>
        </w:tc>
        <w:tc>
          <w:tcPr>
            <w:tcW w:w="1724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4,76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4,76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4,76</w:t>
            </w:r>
          </w:p>
        </w:tc>
        <w:tc>
          <w:tcPr>
            <w:tcW w:w="1724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4,76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4,76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4,76</w:t>
            </w:r>
          </w:p>
        </w:tc>
      </w:tr>
      <w:tr w:rsidR="005756E6" w:rsidRPr="00181F0F" w:rsidTr="00A95B05">
        <w:tc>
          <w:tcPr>
            <w:tcW w:w="4248" w:type="dxa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</w:p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Начальна</w:t>
            </w:r>
            <w:r>
              <w:rPr>
                <w:sz w:val="20"/>
              </w:rPr>
              <w:t>я цена предмета конкурса (лота</w:t>
            </w:r>
            <w:proofErr w:type="gramStart"/>
            <w:r>
              <w:rPr>
                <w:sz w:val="20"/>
              </w:rPr>
              <w:t>)</w:t>
            </w:r>
            <w:r>
              <w:rPr>
                <w:sz w:val="20"/>
              </w:rPr>
              <w:br/>
            </w:r>
            <w:r w:rsidRPr="005756E6">
              <w:rPr>
                <w:sz w:val="20"/>
              </w:rPr>
              <w:t>(</w:t>
            </w:r>
            <w:proofErr w:type="gramEnd"/>
            <w:r w:rsidRPr="005756E6">
              <w:rPr>
                <w:sz w:val="20"/>
              </w:rPr>
              <w:t>в рублях)</w:t>
            </w:r>
          </w:p>
          <w:p w:rsidR="005756E6" w:rsidRPr="005756E6" w:rsidRDefault="005756E6" w:rsidP="005756E6">
            <w:pPr>
              <w:jc w:val="both"/>
              <w:rPr>
                <w:sz w:val="20"/>
              </w:rPr>
            </w:pPr>
          </w:p>
        </w:tc>
        <w:tc>
          <w:tcPr>
            <w:tcW w:w="1724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356,98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392,35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720,38</w:t>
            </w:r>
          </w:p>
        </w:tc>
        <w:tc>
          <w:tcPr>
            <w:tcW w:w="1724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469,54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164,66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890,83</w:t>
            </w:r>
          </w:p>
        </w:tc>
      </w:tr>
      <w:tr w:rsidR="005756E6" w:rsidRPr="00181F0F" w:rsidTr="00A95B05">
        <w:tc>
          <w:tcPr>
            <w:tcW w:w="4248" w:type="dxa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Размер задатка от размера предложенной заявителем платы за предоставление рыболовного участка (в процентах)</w:t>
            </w:r>
          </w:p>
        </w:tc>
        <w:tc>
          <w:tcPr>
            <w:tcW w:w="10348" w:type="dxa"/>
            <w:gridSpan w:val="6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50</w:t>
            </w:r>
          </w:p>
        </w:tc>
      </w:tr>
      <w:tr w:rsidR="005756E6" w:rsidRPr="00181F0F" w:rsidTr="00A95B05">
        <w:tc>
          <w:tcPr>
            <w:tcW w:w="4248" w:type="dxa"/>
            <w:vAlign w:val="center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Виды водных биологических ресурсов, обитающих в границах рыболовного участка</w:t>
            </w:r>
          </w:p>
        </w:tc>
        <w:tc>
          <w:tcPr>
            <w:tcW w:w="8623" w:type="dxa"/>
            <w:gridSpan w:val="5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proofErr w:type="gramStart"/>
            <w:r w:rsidRPr="005756E6">
              <w:rPr>
                <w:color w:val="000000"/>
                <w:kern w:val="24"/>
                <w:sz w:val="20"/>
              </w:rPr>
              <w:t>окунь</w:t>
            </w:r>
            <w:proofErr w:type="gramEnd"/>
            <w:r w:rsidRPr="005756E6">
              <w:rPr>
                <w:color w:val="000000"/>
                <w:kern w:val="24"/>
                <w:sz w:val="20"/>
              </w:rPr>
              <w:t xml:space="preserve"> речной, ерш пресноводный, судак обыкновенный, плотва, язь, лещ, щука, налим, обыкновенный сиг, хариус европейский, минога тихоокеанская (японская)</w:t>
            </w:r>
          </w:p>
        </w:tc>
        <w:tc>
          <w:tcPr>
            <w:tcW w:w="1725" w:type="dxa"/>
            <w:vAlign w:val="center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proofErr w:type="gramStart"/>
            <w:r w:rsidRPr="005756E6">
              <w:rPr>
                <w:sz w:val="20"/>
              </w:rPr>
              <w:t>голавль</w:t>
            </w:r>
            <w:proofErr w:type="gramEnd"/>
            <w:r w:rsidRPr="005756E6">
              <w:rPr>
                <w:sz w:val="20"/>
              </w:rPr>
              <w:t>, ёрш, лещ, налим, окунь, плотва, судак, щука, язь</w:t>
            </w:r>
          </w:p>
        </w:tc>
      </w:tr>
      <w:tr w:rsidR="005756E6" w:rsidRPr="00181F0F" w:rsidTr="00A95B05">
        <w:tc>
          <w:tcPr>
            <w:tcW w:w="4248" w:type="dxa"/>
            <w:vAlign w:val="center"/>
          </w:tcPr>
          <w:p w:rsidR="005756E6" w:rsidRPr="005756E6" w:rsidRDefault="005756E6" w:rsidP="005756E6">
            <w:pPr>
              <w:jc w:val="both"/>
              <w:rPr>
                <w:sz w:val="20"/>
              </w:rPr>
            </w:pPr>
            <w:r w:rsidRPr="005756E6">
              <w:rPr>
                <w:sz w:val="20"/>
              </w:rPr>
              <w:t>Цель использования рыболовного участка</w:t>
            </w:r>
          </w:p>
        </w:tc>
        <w:tc>
          <w:tcPr>
            <w:tcW w:w="10348" w:type="dxa"/>
            <w:gridSpan w:val="6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Промышленное рыболовство</w:t>
            </w:r>
          </w:p>
        </w:tc>
      </w:tr>
      <w:tr w:rsidR="005756E6" w:rsidRPr="00181F0F" w:rsidTr="005756E6">
        <w:tc>
          <w:tcPr>
            <w:tcW w:w="4248" w:type="dxa"/>
            <w:vAlign w:val="center"/>
          </w:tcPr>
          <w:p w:rsidR="005756E6" w:rsidRPr="005756E6" w:rsidRDefault="005756E6" w:rsidP="005756E6">
            <w:pPr>
              <w:rPr>
                <w:sz w:val="20"/>
              </w:rPr>
            </w:pPr>
            <w:r w:rsidRPr="005756E6">
              <w:rPr>
                <w:sz w:val="20"/>
              </w:rPr>
              <w:t>Ограничения, связанные с использованием рыболовного участка</w:t>
            </w:r>
          </w:p>
        </w:tc>
        <w:tc>
          <w:tcPr>
            <w:tcW w:w="10348" w:type="dxa"/>
            <w:gridSpan w:val="6"/>
          </w:tcPr>
          <w:p w:rsidR="005756E6" w:rsidRPr="005756E6" w:rsidRDefault="005756E6" w:rsidP="005756E6">
            <w:pPr>
              <w:jc w:val="center"/>
              <w:rPr>
                <w:sz w:val="20"/>
              </w:rPr>
            </w:pPr>
            <w:r w:rsidRPr="005756E6">
              <w:rPr>
                <w:sz w:val="20"/>
              </w:rPr>
              <w:t>Устанавливаются в соответствии со статьями 12, 13, 26, 26.1 Федерального закона</w:t>
            </w:r>
            <w:r w:rsidRPr="005756E6">
              <w:rPr>
                <w:sz w:val="20"/>
              </w:rPr>
              <w:br/>
              <w:t>от 20 декабря 2004 г. № 166-ФЗ «О рыболовстве и сохранении водных биологических ресурсов» и правилами рыболовства для Северного рыбохозяйственного бассейна, утвержденных приказом Министерства сельского хозяйства Российской Федерации</w:t>
            </w:r>
            <w:r>
              <w:rPr>
                <w:sz w:val="20"/>
              </w:rPr>
              <w:t xml:space="preserve"> </w:t>
            </w:r>
            <w:r w:rsidRPr="005756E6">
              <w:rPr>
                <w:sz w:val="20"/>
              </w:rPr>
              <w:t>от 13 мая 2021 г. № 292</w:t>
            </w:r>
          </w:p>
        </w:tc>
      </w:tr>
    </w:tbl>
    <w:p w:rsidR="00393998" w:rsidRDefault="00393998" w:rsidP="005756E6">
      <w:pPr>
        <w:spacing w:before="0" w:after="0"/>
        <w:rPr>
          <w:rFonts w:cs="Times New Roman"/>
          <w:bCs/>
          <w:sz w:val="28"/>
          <w:szCs w:val="28"/>
        </w:rPr>
      </w:pPr>
    </w:p>
    <w:p w:rsidR="005756E6" w:rsidRDefault="005756E6" w:rsidP="005756E6">
      <w:pPr>
        <w:spacing w:before="0" w:after="0"/>
        <w:rPr>
          <w:rFonts w:cs="Times New Roman"/>
          <w:bCs/>
          <w:sz w:val="28"/>
          <w:szCs w:val="28"/>
        </w:rPr>
      </w:pPr>
    </w:p>
    <w:p w:rsidR="005756E6" w:rsidRPr="00BC3D9D" w:rsidRDefault="005756E6" w:rsidP="005756E6">
      <w:pPr>
        <w:spacing w:before="0" w:after="0"/>
        <w:rPr>
          <w:rFonts w:cs="Times New Roman"/>
          <w:bCs/>
          <w:sz w:val="28"/>
          <w:szCs w:val="28"/>
        </w:rPr>
        <w:sectPr w:rsidR="005756E6" w:rsidRPr="00BC3D9D" w:rsidSect="00AC26BD">
          <w:headerReference w:type="default" r:id="rId20"/>
          <w:footerReference w:type="default" r:id="rId21"/>
          <w:pgSz w:w="16838" w:h="11906" w:orient="landscape"/>
          <w:pgMar w:top="1134" w:right="850" w:bottom="1134" w:left="1701" w:header="0" w:footer="0" w:gutter="0"/>
          <w:cols w:space="720"/>
          <w:formProt w:val="0"/>
          <w:docGrid w:linePitch="326"/>
        </w:sectPr>
      </w:pPr>
    </w:p>
    <w:p w:rsidR="00393998" w:rsidRPr="00BC3D9D" w:rsidRDefault="00C30F97" w:rsidP="005756E6">
      <w:pPr>
        <w:spacing w:before="0" w:after="0"/>
        <w:ind w:firstLine="709"/>
        <w:contextualSpacing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bCs/>
          <w:sz w:val="28"/>
          <w:szCs w:val="28"/>
        </w:rPr>
        <w:lastRenderedPageBreak/>
        <w:t xml:space="preserve">Приложение </w:t>
      </w:r>
      <w:r w:rsidR="004B2AE4" w:rsidRPr="00BC3D9D">
        <w:rPr>
          <w:rFonts w:cs="Times New Roman"/>
          <w:bCs/>
          <w:sz w:val="28"/>
          <w:szCs w:val="28"/>
        </w:rPr>
        <w:t xml:space="preserve">№ </w:t>
      </w:r>
      <w:r w:rsidR="00896932" w:rsidRPr="00BC3D9D">
        <w:rPr>
          <w:rFonts w:cs="Times New Roman"/>
          <w:bCs/>
          <w:sz w:val="28"/>
          <w:szCs w:val="28"/>
        </w:rPr>
        <w:t>4</w:t>
      </w:r>
    </w:p>
    <w:p w:rsidR="00393998" w:rsidRPr="00BC3D9D" w:rsidRDefault="00C30F97" w:rsidP="005756E6">
      <w:pPr>
        <w:spacing w:before="0" w:after="0"/>
        <w:ind w:firstLine="709"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к конкурсной документации</w:t>
      </w:r>
    </w:p>
    <w:p w:rsidR="00393998" w:rsidRPr="00BC3D9D" w:rsidRDefault="00393998" w:rsidP="005756E6">
      <w:pPr>
        <w:spacing w:before="0" w:after="0"/>
        <w:jc w:val="center"/>
        <w:rPr>
          <w:rFonts w:cs="Times New Roman"/>
          <w:b/>
          <w:bCs/>
          <w:sz w:val="28"/>
          <w:szCs w:val="28"/>
        </w:rPr>
      </w:pPr>
    </w:p>
    <w:p w:rsidR="004E3830" w:rsidRPr="00BC3D9D" w:rsidRDefault="004E3830" w:rsidP="005756E6">
      <w:pPr>
        <w:spacing w:before="0" w:after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Заявка</w:t>
      </w:r>
    </w:p>
    <w:p w:rsidR="004E3830" w:rsidRPr="00BC3D9D" w:rsidRDefault="004E3830" w:rsidP="005756E6">
      <w:pPr>
        <w:spacing w:before="0" w:after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 xml:space="preserve">на участие в конкурсе на право заключения договора пользования рыболовным участком для осуществления промышленного рыболовства </w:t>
      </w:r>
      <w:r w:rsidRPr="00BC3D9D">
        <w:rPr>
          <w:rFonts w:cs="Times New Roman"/>
          <w:b/>
          <w:sz w:val="28"/>
          <w:szCs w:val="28"/>
        </w:rPr>
        <w:br/>
      </w:r>
      <w:r w:rsidR="00BE4BDD" w:rsidRPr="00BC3D9D">
        <w:rPr>
          <w:rFonts w:cs="Times New Roman"/>
          <w:b/>
          <w:sz w:val="28"/>
          <w:szCs w:val="28"/>
        </w:rPr>
        <w:t>на реке Северная Двина в границах Архангельской области</w:t>
      </w:r>
    </w:p>
    <w:p w:rsidR="004E3830" w:rsidRPr="00BC3D9D" w:rsidRDefault="004E3830" w:rsidP="005756E6">
      <w:pPr>
        <w:spacing w:before="0" w:after="0"/>
        <w:jc w:val="center"/>
        <w:rPr>
          <w:rFonts w:cs="Times New Roman"/>
          <w:sz w:val="26"/>
          <w:szCs w:val="26"/>
        </w:rPr>
      </w:pPr>
    </w:p>
    <w:p w:rsidR="004E3830" w:rsidRPr="00BC3D9D" w:rsidRDefault="004E3830" w:rsidP="005756E6">
      <w:pPr>
        <w:numPr>
          <w:ilvl w:val="0"/>
          <w:numId w:val="2"/>
        </w:numPr>
        <w:spacing w:before="0" w:after="0"/>
        <w:ind w:right="6661"/>
        <w:contextualSpacing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Лот №_____</w:t>
      </w:r>
    </w:p>
    <w:p w:rsidR="004E3830" w:rsidRPr="00BC3D9D" w:rsidRDefault="004E3830" w:rsidP="005756E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2. Заявитель:</w:t>
      </w:r>
    </w:p>
    <w:tbl>
      <w:tblPr>
        <w:tblW w:w="9488" w:type="dxa"/>
        <w:tblInd w:w="5" w:type="dxa"/>
        <w:tblLook w:val="04A0" w:firstRow="1" w:lastRow="0" w:firstColumn="1" w:lastColumn="0" w:noHBand="0" w:noVBand="1"/>
      </w:tblPr>
      <w:tblGrid>
        <w:gridCol w:w="3818"/>
        <w:gridCol w:w="5670"/>
      </w:tblGrid>
      <w:tr w:rsidR="004E3830" w:rsidRPr="00BC3D9D" w:rsidTr="008020F4">
        <w:trPr>
          <w:trHeight w:val="397"/>
        </w:trPr>
        <w:tc>
          <w:tcPr>
            <w:tcW w:w="9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  <w:u w:val="single"/>
              </w:rPr>
              <w:t>Юридическое лицо:</w:t>
            </w:r>
          </w:p>
        </w:tc>
      </w:tr>
      <w:tr w:rsidR="004E3830" w:rsidRPr="00BC3D9D" w:rsidTr="008020F4">
        <w:trPr>
          <w:trHeight w:val="39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Наименование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DC39D5" w:rsidRDefault="00DC39D5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Pr="00BC3D9D" w:rsidRDefault="00CE10BF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11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Адрес места нахождения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Default="00CE10BF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DC39D5" w:rsidRPr="00BC3D9D" w:rsidRDefault="00DC39D5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33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CE10BF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CE10BF">
              <w:rPr>
                <w:rFonts w:cs="Times New Roman"/>
                <w:sz w:val="23"/>
                <w:szCs w:val="23"/>
              </w:rPr>
              <w:t>Банковские реквизиты</w:t>
            </w:r>
          </w:p>
          <w:p w:rsidR="00CE10BF" w:rsidRPr="00CE10BF" w:rsidRDefault="00CE10BF" w:rsidP="005756E6">
            <w:pPr>
              <w:widowControl w:val="0"/>
              <w:suppressAutoHyphens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CE10BF">
              <w:rPr>
                <w:rFonts w:cs="Times New Roman"/>
                <w:b/>
                <w:sz w:val="20"/>
                <w:szCs w:val="20"/>
              </w:rPr>
              <w:t>(</w:t>
            </w:r>
            <w:proofErr w:type="gramStart"/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наименование</w:t>
            </w:r>
            <w:proofErr w:type="gramEnd"/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, БИК,</w:t>
            </w:r>
            <w:r w:rsidR="0041717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корреспондентский </w:t>
            </w:r>
            <w:r w:rsidRPr="00CE10BF">
              <w:rPr>
                <w:rFonts w:cs="Times New Roman"/>
                <w:bCs/>
                <w:color w:val="333333"/>
                <w:sz w:val="20"/>
                <w:szCs w:val="20"/>
                <w:shd w:val="clear" w:color="auto" w:fill="FFFFFF"/>
              </w:rPr>
              <w:t>счет</w:t>
            </w:r>
            <w:r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, ИНН, КПП; </w:t>
            </w:r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расчетный </w:t>
            </w:r>
            <w:r w:rsidRPr="00CE10BF">
              <w:rPr>
                <w:rFonts w:cs="Times New Roman"/>
                <w:bCs/>
                <w:color w:val="333333"/>
                <w:sz w:val="20"/>
                <w:szCs w:val="20"/>
                <w:shd w:val="clear" w:color="auto" w:fill="FFFFFF"/>
              </w:rPr>
              <w:t>счет</w:t>
            </w:r>
            <w:r w:rsidRPr="00CE10B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DC39D5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Наименование банка</w:t>
            </w:r>
          </w:p>
          <w:p w:rsidR="00417177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DC39D5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БИК банка</w:t>
            </w:r>
          </w:p>
          <w:p w:rsidR="00CE10BF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ИНН банка</w:t>
            </w:r>
          </w:p>
          <w:p w:rsidR="00CE10BF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 xml:space="preserve">КПП банка </w:t>
            </w:r>
          </w:p>
          <w:p w:rsidR="00DC39D5" w:rsidRPr="00BC3D9D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Расчетный счет</w:t>
            </w:r>
          </w:p>
        </w:tc>
      </w:tr>
      <w:tr w:rsidR="004E3830" w:rsidRPr="00BC3D9D" w:rsidTr="008020F4">
        <w:trPr>
          <w:trHeight w:val="425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color w:val="333333"/>
                <w:sz w:val="23"/>
                <w:szCs w:val="23"/>
                <w:shd w:val="clear" w:color="auto" w:fill="FFFFFF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Идентификационный</w:t>
            </w: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FFFFF"/>
              </w:rPr>
              <w:t> </w:t>
            </w: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номер</w:t>
            </w:r>
          </w:p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налогоплательщика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1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color w:val="333333"/>
                <w:sz w:val="23"/>
                <w:szCs w:val="23"/>
                <w:shd w:val="clear" w:color="auto" w:fill="FBFBFB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BFBFB"/>
              </w:rPr>
              <w:t>Основной</w:t>
            </w: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BFBFB"/>
              </w:rPr>
              <w:t> </w:t>
            </w: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BFBFB"/>
              </w:rPr>
              <w:t>государственный</w:t>
            </w: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BFBFB"/>
              </w:rPr>
              <w:t> </w:t>
            </w:r>
          </w:p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BFBFB"/>
              </w:rPr>
              <w:t>регистрационный</w:t>
            </w: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BFBFB"/>
              </w:rPr>
              <w:t> </w:t>
            </w: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BFBFB"/>
              </w:rPr>
              <w:t>номер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08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Номер контактного телефона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Pr="00BC3D9D" w:rsidRDefault="00CE10BF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09"/>
        </w:trPr>
        <w:tc>
          <w:tcPr>
            <w:tcW w:w="9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  <w:u w:val="single"/>
              </w:rPr>
              <w:t>Индивидуальный предприниматель:</w:t>
            </w:r>
          </w:p>
        </w:tc>
      </w:tr>
      <w:tr w:rsidR="004E3830" w:rsidRPr="00BC3D9D" w:rsidTr="008020F4">
        <w:trPr>
          <w:trHeight w:val="349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Фамилия, имя, отчество (при наличии)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Default="00CE10BF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Pr="00BC3D9D" w:rsidRDefault="00CE10BF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5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Данные документа, удостоверяющего личность</w:t>
            </w:r>
          </w:p>
          <w:p w:rsidR="00CE10BF" w:rsidRPr="00CE10BF" w:rsidRDefault="00CE10BF" w:rsidP="005756E6">
            <w:pPr>
              <w:widowControl w:val="0"/>
              <w:suppressAutoHyphens/>
              <w:spacing w:before="0" w:after="0"/>
              <w:rPr>
                <w:rFonts w:cs="Times New Roman"/>
                <w:sz w:val="22"/>
                <w:szCs w:val="22"/>
              </w:rPr>
            </w:pPr>
            <w:r w:rsidRPr="00CE10BF">
              <w:rPr>
                <w:rFonts w:cs="Times New Roman"/>
                <w:sz w:val="22"/>
                <w:szCs w:val="22"/>
              </w:rPr>
              <w:t>(</w:t>
            </w:r>
            <w:proofErr w:type="gramStart"/>
            <w:r w:rsidRPr="00CE10BF">
              <w:rPr>
                <w:rFonts w:cs="Times New Roman"/>
                <w:sz w:val="22"/>
                <w:szCs w:val="22"/>
              </w:rPr>
              <w:t>серия</w:t>
            </w:r>
            <w:proofErr w:type="gramEnd"/>
            <w:r w:rsidRPr="00CE10BF">
              <w:rPr>
                <w:rFonts w:cs="Times New Roman"/>
                <w:sz w:val="22"/>
                <w:szCs w:val="22"/>
              </w:rPr>
              <w:t xml:space="preserve"> и номер, дата и место выдачи)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Default="00CE10BF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417177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Pr="00BC3D9D" w:rsidRDefault="00CE10BF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0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Место жительства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Default="00CE10BF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417177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Pr="00BC3D9D" w:rsidRDefault="00CE10BF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17177" w:rsidRPr="00BC3D9D" w:rsidTr="008020F4">
        <w:trPr>
          <w:trHeight w:val="411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177" w:rsidRPr="00CE10BF" w:rsidRDefault="00417177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CE10BF">
              <w:rPr>
                <w:rFonts w:cs="Times New Roman"/>
                <w:sz w:val="23"/>
                <w:szCs w:val="23"/>
              </w:rPr>
              <w:t>Банковские реквизиты</w:t>
            </w:r>
          </w:p>
          <w:p w:rsidR="00417177" w:rsidRPr="00CE10BF" w:rsidRDefault="00417177" w:rsidP="005756E6">
            <w:pPr>
              <w:widowControl w:val="0"/>
              <w:suppressAutoHyphens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CE10BF">
              <w:rPr>
                <w:rFonts w:cs="Times New Roman"/>
                <w:b/>
                <w:sz w:val="20"/>
                <w:szCs w:val="20"/>
              </w:rPr>
              <w:t>(</w:t>
            </w:r>
            <w:proofErr w:type="gramStart"/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наименование</w:t>
            </w:r>
            <w:proofErr w:type="gramEnd"/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, БИК,</w:t>
            </w:r>
            <w:r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корреспондентский </w:t>
            </w:r>
            <w:r w:rsidRPr="00CE10BF">
              <w:rPr>
                <w:rFonts w:cs="Times New Roman"/>
                <w:bCs/>
                <w:color w:val="333333"/>
                <w:sz w:val="20"/>
                <w:szCs w:val="20"/>
                <w:shd w:val="clear" w:color="auto" w:fill="FFFFFF"/>
              </w:rPr>
              <w:t>счет</w:t>
            </w:r>
            <w:r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, ИНН, КПП; </w:t>
            </w:r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расчетный </w:t>
            </w:r>
            <w:r w:rsidRPr="00CE10BF">
              <w:rPr>
                <w:rFonts w:cs="Times New Roman"/>
                <w:bCs/>
                <w:color w:val="333333"/>
                <w:sz w:val="20"/>
                <w:szCs w:val="20"/>
                <w:shd w:val="clear" w:color="auto" w:fill="FFFFFF"/>
              </w:rPr>
              <w:t>счет</w:t>
            </w:r>
            <w:r w:rsidRPr="00CE10B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177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Наименование банка</w:t>
            </w:r>
          </w:p>
          <w:p w:rsidR="00417177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417177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БИК банка</w:t>
            </w:r>
          </w:p>
          <w:p w:rsidR="00417177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ИНН банка</w:t>
            </w:r>
          </w:p>
          <w:p w:rsidR="00417177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 xml:space="preserve">КПП банка </w:t>
            </w:r>
          </w:p>
          <w:p w:rsidR="00417177" w:rsidRPr="00BC3D9D" w:rsidRDefault="00417177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Расчетный счет</w:t>
            </w:r>
          </w:p>
        </w:tc>
      </w:tr>
      <w:tr w:rsidR="004E3830" w:rsidRPr="00BC3D9D" w:rsidTr="008020F4">
        <w:trPr>
          <w:trHeight w:val="41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color w:val="333333"/>
                <w:sz w:val="23"/>
                <w:szCs w:val="23"/>
                <w:shd w:val="clear" w:color="auto" w:fill="FFFFFF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Идентификационный</w:t>
            </w: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FFFFF"/>
              </w:rPr>
              <w:t> </w:t>
            </w: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номер</w:t>
            </w:r>
          </w:p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налогоплательщика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09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lastRenderedPageBreak/>
              <w:t xml:space="preserve">Страховой индивидуальный </w:t>
            </w:r>
          </w:p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номер лицевого счета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15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FFFFF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21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5756E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Номер контактного телефона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5756E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</w:tbl>
    <w:p w:rsidR="004E3830" w:rsidRPr="00BC3D9D" w:rsidRDefault="004E3830" w:rsidP="005756E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3. Предложение заявителя о размере платы за предоставление </w:t>
      </w:r>
      <w:r w:rsidRPr="00BC3D9D">
        <w:rPr>
          <w:rFonts w:cs="Times New Roman"/>
          <w:sz w:val="26"/>
          <w:szCs w:val="26"/>
        </w:rPr>
        <w:br/>
        <w:t xml:space="preserve">в пользование рыболовного участка, перечисляемой в соответствующий бюджет </w:t>
      </w:r>
      <w:r w:rsidRPr="00BC3D9D">
        <w:rPr>
          <w:rFonts w:cs="Times New Roman"/>
          <w:sz w:val="26"/>
          <w:szCs w:val="26"/>
        </w:rPr>
        <w:br/>
        <w:t>(в случае признания его победителем конкурса):</w:t>
      </w:r>
    </w:p>
    <w:p w:rsidR="004E3830" w:rsidRPr="00BC3D9D" w:rsidRDefault="004E3830" w:rsidP="005756E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_______________________________________________________________________.</w:t>
      </w:r>
    </w:p>
    <w:p w:rsidR="004E3830" w:rsidRPr="00BC3D9D" w:rsidRDefault="002952FF" w:rsidP="005756E6">
      <w:pPr>
        <w:autoSpaceDE w:val="0"/>
        <w:autoSpaceDN w:val="0"/>
        <w:adjustRightInd w:val="0"/>
        <w:spacing w:before="0" w:after="0"/>
        <w:ind w:firstLine="567"/>
        <w:jc w:val="both"/>
        <w:rPr>
          <w:rFonts w:eastAsiaTheme="minorHAnsi" w:cs="Times New Roman"/>
          <w:kern w:val="0"/>
          <w:sz w:val="26"/>
          <w:szCs w:val="26"/>
          <w:lang w:eastAsia="en-US" w:bidi="ar-SA"/>
        </w:rPr>
      </w:pPr>
      <w:r w:rsidRPr="00BC3D9D">
        <w:rPr>
          <w:rFonts w:cs="Times New Roman"/>
          <w:sz w:val="26"/>
          <w:szCs w:val="26"/>
        </w:rPr>
        <w:t>4. С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ведения о количестве рыболовных участков для осуществления промышленного рыболовства и (или) сформированных в установленном порядке 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br/>
        <w:t>до 31 декабря 2018 г. рыбопромысловых участков для осуществления промышленного и (или) прибрежного рыболовства, расположенных на территории одного муниципального образования или прилегающих к территории такого муниципального образования Архангельской области, на которых заявитель последние 4 года, предшествующие году проведения конкурса, осуществлял рыболовство (для заявителей, ранее осуществлявших рыболовство)</w:t>
      </w:r>
      <w:r w:rsidR="004E3830" w:rsidRPr="00BC3D9D">
        <w:rPr>
          <w:rFonts w:eastAsiaTheme="minorHAnsi" w:cs="Times New Roman"/>
          <w:kern w:val="0"/>
          <w:sz w:val="26"/>
          <w:szCs w:val="26"/>
          <w:lang w:eastAsia="en-US" w:bidi="ar-SA"/>
        </w:rPr>
        <w:t>:</w:t>
      </w:r>
    </w:p>
    <w:p w:rsidR="004E3830" w:rsidRPr="00BC3D9D" w:rsidRDefault="004E3830" w:rsidP="005756E6">
      <w:pPr>
        <w:autoSpaceDE w:val="0"/>
        <w:autoSpaceDN w:val="0"/>
        <w:adjustRightInd w:val="0"/>
        <w:spacing w:before="0" w:after="0"/>
        <w:jc w:val="both"/>
        <w:rPr>
          <w:rFonts w:eastAsiaTheme="minorHAnsi" w:cs="Times New Roman"/>
          <w:kern w:val="0"/>
          <w:sz w:val="22"/>
          <w:szCs w:val="22"/>
          <w:lang w:eastAsia="en-US" w:bidi="ar-SA"/>
        </w:rPr>
      </w:pPr>
      <w:r w:rsidRPr="00BC3D9D">
        <w:rPr>
          <w:rFonts w:eastAsiaTheme="minorHAnsi" w:cs="Times New Roman"/>
          <w:kern w:val="0"/>
          <w:sz w:val="22"/>
          <w:szCs w:val="22"/>
          <w:lang w:eastAsia="en-US" w:bidi="ar-SA"/>
        </w:rPr>
        <w:t>____________________________________________________________________________________.</w:t>
      </w:r>
    </w:p>
    <w:p w:rsidR="004E3830" w:rsidRPr="00BC3D9D" w:rsidRDefault="002952FF" w:rsidP="005756E6">
      <w:pPr>
        <w:autoSpaceDE w:val="0"/>
        <w:autoSpaceDN w:val="0"/>
        <w:adjustRightInd w:val="0"/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5. С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ведения за последние 4 года и менее, предшествующие году проведения конкурса, о средневзвешенных показателях освоения квот добычи (вылова) водных биологических ресурсов, а также рекомендуемых объемов добычи (вылова) водных биологических ресурсов, общий допустимый улов которых не устанавливается, выделенных заявителю для осуществления промышленного рыболовства 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br/>
        <w:t xml:space="preserve">на рыболовных участках и (или) промышленного или прибрежного рыболовства 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br/>
        <w:t>на сформированных в установленном порядке до 31 декабря 2018 г</w:t>
      </w:r>
      <w:r w:rsidR="00CE10BF">
        <w:rPr>
          <w:rFonts w:eastAsia="NSimSun" w:cs="Times New Roman"/>
          <w:kern w:val="0"/>
          <w:sz w:val="26"/>
          <w:szCs w:val="26"/>
          <w:lang w:bidi="ar-SA"/>
        </w:rPr>
        <w:t>.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 рыбопромысловых участках, расположенных в том же районе добычи (вылова) водных биологических ресурсов, что и рыболовный участок, выставляемый 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br/>
        <w:t>на конкурс (для заявителей, ранее осуществлявших рыболовство) (сведения подаются в произвольной форме)</w:t>
      </w:r>
      <w:r w:rsidR="004E3830" w:rsidRPr="00BC3D9D">
        <w:rPr>
          <w:rFonts w:eastAsiaTheme="minorHAnsi" w:cs="Times New Roman"/>
          <w:kern w:val="0"/>
          <w:sz w:val="26"/>
          <w:szCs w:val="26"/>
          <w:lang w:eastAsia="en-US" w:bidi="ar-SA"/>
        </w:rPr>
        <w:t>:</w:t>
      </w:r>
    </w:p>
    <w:p w:rsidR="004E3830" w:rsidRPr="00BC3D9D" w:rsidRDefault="004E3830" w:rsidP="005756E6">
      <w:pPr>
        <w:autoSpaceDE w:val="0"/>
        <w:autoSpaceDN w:val="0"/>
        <w:adjustRightInd w:val="0"/>
        <w:spacing w:before="0" w:after="0"/>
        <w:jc w:val="both"/>
        <w:rPr>
          <w:rFonts w:cs="Times New Roman"/>
          <w:sz w:val="20"/>
          <w:szCs w:val="20"/>
        </w:rPr>
      </w:pPr>
      <w:r w:rsidRPr="00BC3D9D">
        <w:rPr>
          <w:rFonts w:cs="Times New Roman"/>
          <w:sz w:val="28"/>
          <w:szCs w:val="28"/>
        </w:rPr>
        <w:t>__________________________________________________________________</w:t>
      </w:r>
      <w:r w:rsidR="009D50C1">
        <w:rPr>
          <w:rFonts w:cs="Times New Roman"/>
          <w:sz w:val="28"/>
          <w:szCs w:val="28"/>
        </w:rPr>
        <w:br/>
        <w:t>_________________________________________________________________</w:t>
      </w:r>
      <w:r w:rsidRPr="00BC3D9D">
        <w:rPr>
          <w:rFonts w:cs="Times New Roman"/>
          <w:sz w:val="28"/>
          <w:szCs w:val="28"/>
        </w:rPr>
        <w:t>.</w:t>
      </w:r>
    </w:p>
    <w:p w:rsidR="004E3830" w:rsidRPr="00BC3D9D" w:rsidRDefault="004E3830" w:rsidP="005756E6">
      <w:pPr>
        <w:spacing w:before="0" w:after="0"/>
        <w:ind w:firstLine="567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6"/>
          <w:szCs w:val="26"/>
        </w:rPr>
        <w:t xml:space="preserve">6. Сведения о нахождении или </w:t>
      </w:r>
      <w:proofErr w:type="spellStart"/>
      <w:r w:rsidRPr="00BC3D9D">
        <w:rPr>
          <w:rFonts w:cs="Times New Roman"/>
          <w:sz w:val="26"/>
          <w:szCs w:val="26"/>
        </w:rPr>
        <w:t>ненахождении</w:t>
      </w:r>
      <w:proofErr w:type="spellEnd"/>
      <w:r w:rsidRPr="00BC3D9D">
        <w:rPr>
          <w:rFonts w:cs="Times New Roman"/>
          <w:sz w:val="26"/>
          <w:szCs w:val="26"/>
        </w:rPr>
        <w:t xml:space="preserve"> заявителя под контролем иностранного инвестора – для юридического лица: </w:t>
      </w:r>
      <w:r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8"/>
          <w:szCs w:val="28"/>
        </w:rPr>
        <w:t>__________________________________________________________________.</w:t>
      </w:r>
    </w:p>
    <w:p w:rsidR="004E3830" w:rsidRPr="00BC3D9D" w:rsidRDefault="004E3830" w:rsidP="005756E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7. Сведения о решении Федеральной антимонопольной службы, оформленном на основании решения Правительственной комиссии</w:t>
      </w:r>
      <w:r w:rsidR="002952FF" w:rsidRPr="00BC3D9D">
        <w:rPr>
          <w:rFonts w:cs="Times New Roman"/>
          <w:sz w:val="26"/>
          <w:szCs w:val="26"/>
        </w:rPr>
        <w:t xml:space="preserve"> </w:t>
      </w:r>
      <w:r w:rsidRPr="00BC3D9D">
        <w:rPr>
          <w:rFonts w:cs="Times New Roman"/>
          <w:sz w:val="26"/>
          <w:szCs w:val="26"/>
        </w:rPr>
        <w:t xml:space="preserve">по контролю </w:t>
      </w:r>
      <w:r w:rsidR="002952FF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за осуществлением иностранных инвестиций в Российской Федерации, - для юридического лица в случае, если контроль иностранного инвестора </w:t>
      </w:r>
      <w:r w:rsidRPr="00BC3D9D">
        <w:rPr>
          <w:rFonts w:cs="Times New Roman"/>
          <w:sz w:val="26"/>
          <w:szCs w:val="26"/>
        </w:rPr>
        <w:br/>
        <w:t>в отношении такого юридического лица установлен в порядке, предусмотренном Федераль</w:t>
      </w:r>
      <w:r w:rsidR="002952FF" w:rsidRPr="00BC3D9D">
        <w:rPr>
          <w:rFonts w:cs="Times New Roman"/>
          <w:sz w:val="26"/>
          <w:szCs w:val="26"/>
        </w:rPr>
        <w:t>ным законом от 29 апреля 2008 г.</w:t>
      </w:r>
      <w:r w:rsidRPr="00BC3D9D">
        <w:rPr>
          <w:rFonts w:cs="Times New Roman"/>
          <w:sz w:val="26"/>
          <w:szCs w:val="26"/>
        </w:rPr>
        <w:t xml:space="preserve"> № 57-ФЗ «О 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государства»:</w:t>
      </w:r>
    </w:p>
    <w:p w:rsidR="004E3830" w:rsidRPr="00BC3D9D" w:rsidRDefault="004E3830" w:rsidP="005756E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_______________________________________________________________________.</w:t>
      </w:r>
    </w:p>
    <w:p w:rsidR="004E3830" w:rsidRPr="00BC3D9D" w:rsidRDefault="004E3830" w:rsidP="005756E6">
      <w:pPr>
        <w:autoSpaceDE w:val="0"/>
        <w:autoSpaceDN w:val="0"/>
        <w:adjustRightInd w:val="0"/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8. 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Сведения о среднесуточном объеме (в тоннах) производства заявителем рыбной продукции на береговых производственных объектах, позволяющих осуществлять переработку водных биологических ресурсов, не обремененных 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lastRenderedPageBreak/>
        <w:t>правами третьих лиц и расположенных в границах одного муниципального образования соответствующего субъекта Архангельской области, на территории которого расположен или к территории которого прилегает рыболовный участок (далее - рыбоперерабатывающий завод), за последние 4 года, предшествующие году проведения конкурса, либо за фактический период, предшествующий проведению конкурса, в случае если этот период менее 4 лет (для заявителей, ранее осуществлявших рыболовство)</w:t>
      </w:r>
      <w:r w:rsidRPr="00BC3D9D">
        <w:rPr>
          <w:rFonts w:cs="Times New Roman"/>
          <w:sz w:val="26"/>
          <w:szCs w:val="26"/>
        </w:rPr>
        <w:t>:</w:t>
      </w:r>
    </w:p>
    <w:p w:rsidR="004E3830" w:rsidRPr="00BC3D9D" w:rsidRDefault="004E3830" w:rsidP="005756E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_______________________________________________________________________.</w:t>
      </w:r>
    </w:p>
    <w:p w:rsidR="004E3830" w:rsidRPr="00BC3D9D" w:rsidRDefault="004E3830" w:rsidP="005756E6">
      <w:pPr>
        <w:autoSpaceDE w:val="0"/>
        <w:autoSpaceDN w:val="0"/>
        <w:adjustRightInd w:val="0"/>
        <w:spacing w:before="0" w:after="0"/>
        <w:ind w:firstLine="72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9. </w:t>
      </w:r>
      <w:r w:rsidR="002952FF" w:rsidRPr="00BC3D9D">
        <w:rPr>
          <w:rFonts w:cs="Times New Roman"/>
          <w:sz w:val="26"/>
          <w:szCs w:val="26"/>
        </w:rPr>
        <w:t>С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ведения о средней численности работников, каждый из которых работает у заявителя в течение 4 лет, предшествующих году проведения конкурса, имеет общий стаж работы у заявителя не менее 12 месяцев, зарегистрирован 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br/>
        <w:t>в муниципальном образовании Архангельской области, на территории которого расположен или к территории которого прилегает рыболовный участок (для заявителей, ранее осуществлявших рыболовство):</w:t>
      </w:r>
    </w:p>
    <w:p w:rsidR="004E3830" w:rsidRPr="00BC3D9D" w:rsidRDefault="004E3830" w:rsidP="005756E6">
      <w:pPr>
        <w:spacing w:before="0" w:after="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_______________________________________________________________________.</w:t>
      </w:r>
    </w:p>
    <w:p w:rsidR="004E3830" w:rsidRPr="00BC3D9D" w:rsidRDefault="004E3830" w:rsidP="005756E6">
      <w:pPr>
        <w:autoSpaceDE w:val="0"/>
        <w:autoSpaceDN w:val="0"/>
        <w:adjustRightInd w:val="0"/>
        <w:spacing w:before="0" w:after="0"/>
        <w:ind w:firstLine="720"/>
        <w:jc w:val="both"/>
        <w:outlineLvl w:val="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10. </w:t>
      </w:r>
      <w:r w:rsidR="002952FF" w:rsidRPr="00BC3D9D">
        <w:rPr>
          <w:rFonts w:cs="Times New Roman"/>
          <w:sz w:val="26"/>
          <w:szCs w:val="26"/>
        </w:rPr>
        <w:t>С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ведения о видах производимой заявителем рыбной продукции 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br/>
        <w:t xml:space="preserve">на рыбоперерабатывающем заводе за последний год, предшествующий году проведения конкурса, либо за фактический период, предшествующий проведению конкурса, в случае если этот период менее года, в соответствии с </w:t>
      </w:r>
      <w:r w:rsidR="002952FF" w:rsidRPr="00BC3D9D">
        <w:rPr>
          <w:rFonts w:eastAsia="NSimSun" w:cs="Times New Roman"/>
          <w:color w:val="0000FF"/>
          <w:kern w:val="0"/>
          <w:sz w:val="26"/>
          <w:szCs w:val="26"/>
          <w:lang w:bidi="ar-SA"/>
        </w:rPr>
        <w:t>перечнем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 видов такой продукции, утверждаемым Министерством сельского хозяйства Российской Федерации (для заявителей, ранее осуществлявших рыболовство и производивших указанную продукцию)</w:t>
      </w:r>
      <w:r w:rsidRPr="00BC3D9D">
        <w:rPr>
          <w:rFonts w:cs="Times New Roman"/>
          <w:sz w:val="26"/>
          <w:szCs w:val="26"/>
        </w:rPr>
        <w:t>:</w:t>
      </w:r>
    </w:p>
    <w:p w:rsidR="004E3830" w:rsidRPr="00BC3D9D" w:rsidRDefault="004E3830" w:rsidP="005756E6">
      <w:pPr>
        <w:autoSpaceDE w:val="0"/>
        <w:autoSpaceDN w:val="0"/>
        <w:adjustRightInd w:val="0"/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_______________________________________________________________________.</w:t>
      </w:r>
    </w:p>
    <w:p w:rsidR="004E3830" w:rsidRPr="00BC3D9D" w:rsidRDefault="004E3830" w:rsidP="005756E6">
      <w:pPr>
        <w:spacing w:before="0" w:after="0"/>
        <w:ind w:firstLine="567"/>
        <w:jc w:val="both"/>
        <w:rPr>
          <w:rFonts w:cs="Times New Roman"/>
          <w:sz w:val="28"/>
          <w:szCs w:val="28"/>
        </w:rPr>
      </w:pPr>
    </w:p>
    <w:p w:rsidR="004E3830" w:rsidRPr="00BC3D9D" w:rsidRDefault="004E3830" w:rsidP="005756E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Подачей настоящей заявки выражаю свое согласие с проведением конкурса </w:t>
      </w:r>
      <w:r w:rsidRPr="00BC3D9D">
        <w:rPr>
          <w:rFonts w:cs="Times New Roman"/>
          <w:sz w:val="26"/>
          <w:szCs w:val="26"/>
        </w:rPr>
        <w:br/>
        <w:t>на условиях, указанных в конкурсной документации, и в случае признания победителем конкурса обязуюсь заключить с организатором конкурса договор пользования рыболовным участком для осуществления промышленного рыболовства в Архангельской области.</w:t>
      </w:r>
    </w:p>
    <w:p w:rsidR="004E3830" w:rsidRPr="00BC3D9D" w:rsidRDefault="004E3830" w:rsidP="005756E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</w:p>
    <w:p w:rsidR="004E3830" w:rsidRPr="00BC3D9D" w:rsidRDefault="004E3830" w:rsidP="005756E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</w:p>
    <w:p w:rsidR="004E3830" w:rsidRPr="00BC3D9D" w:rsidRDefault="004E3830" w:rsidP="005756E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</w:p>
    <w:tbl>
      <w:tblPr>
        <w:tblW w:w="9090" w:type="dxa"/>
        <w:tblInd w:w="-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35"/>
        <w:gridCol w:w="1579"/>
        <w:gridCol w:w="5376"/>
      </w:tblGrid>
      <w:tr w:rsidR="004E3830" w:rsidRPr="00BC3D9D" w:rsidTr="008020F4">
        <w:tc>
          <w:tcPr>
            <w:tcW w:w="332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4E3830" w:rsidRPr="00BC3D9D" w:rsidRDefault="004E3830" w:rsidP="005756E6">
            <w:pPr>
              <w:spacing w:before="0" w:after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26" w:type="dxa"/>
            <w:shd w:val="clear" w:color="auto" w:fill="auto"/>
            <w:vAlign w:val="bottom"/>
          </w:tcPr>
          <w:p w:rsidR="004E3830" w:rsidRPr="00BC3D9D" w:rsidRDefault="004E3830" w:rsidP="005756E6">
            <w:pPr>
              <w:spacing w:before="0" w:after="0"/>
              <w:rPr>
                <w:rFonts w:cs="Times New Roman"/>
                <w:sz w:val="28"/>
                <w:szCs w:val="28"/>
                <w:u w:val="single"/>
              </w:rPr>
            </w:pPr>
          </w:p>
        </w:tc>
        <w:tc>
          <w:tcPr>
            <w:tcW w:w="2738" w:type="dxa"/>
            <w:shd w:val="clear" w:color="auto" w:fill="auto"/>
            <w:vAlign w:val="bottom"/>
          </w:tcPr>
          <w:p w:rsidR="004E3830" w:rsidRPr="00BC3D9D" w:rsidRDefault="004E3830" w:rsidP="005756E6">
            <w:pPr>
              <w:spacing w:before="0" w:after="0"/>
              <w:rPr>
                <w:rFonts w:cs="Times New Roman"/>
                <w:sz w:val="28"/>
                <w:szCs w:val="28"/>
              </w:rPr>
            </w:pPr>
            <w:r w:rsidRPr="00BC3D9D">
              <w:rPr>
                <w:rFonts w:cs="Times New Roman"/>
                <w:sz w:val="28"/>
                <w:szCs w:val="28"/>
              </w:rPr>
              <w:t>______________________________________</w:t>
            </w:r>
          </w:p>
        </w:tc>
      </w:tr>
      <w:tr w:rsidR="004E3830" w:rsidRPr="00BC3D9D" w:rsidTr="008020F4">
        <w:tc>
          <w:tcPr>
            <w:tcW w:w="3326" w:type="dxa"/>
            <w:shd w:val="clear" w:color="auto" w:fill="auto"/>
          </w:tcPr>
          <w:p w:rsidR="004E3830" w:rsidRPr="00BC3D9D" w:rsidRDefault="004E3830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Фамилия, имя, отчество (при наличии)</w:t>
            </w:r>
          </w:p>
          <w:p w:rsidR="004E3830" w:rsidRPr="00BC3D9D" w:rsidRDefault="004E3830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26" w:type="dxa"/>
            <w:shd w:val="clear" w:color="auto" w:fill="auto"/>
          </w:tcPr>
          <w:p w:rsidR="004E3830" w:rsidRPr="00BC3D9D" w:rsidRDefault="004E3830" w:rsidP="005756E6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38" w:type="dxa"/>
            <w:shd w:val="clear" w:color="auto" w:fill="auto"/>
          </w:tcPr>
          <w:p w:rsidR="004E3830" w:rsidRPr="00BC3D9D" w:rsidRDefault="004E3830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(дата, подпись заявителя)</w:t>
            </w:r>
          </w:p>
        </w:tc>
      </w:tr>
    </w:tbl>
    <w:p w:rsidR="004E3830" w:rsidRPr="00BC3D9D" w:rsidRDefault="004E3830" w:rsidP="005756E6">
      <w:pPr>
        <w:shd w:val="clear" w:color="auto" w:fill="FFFFFF"/>
        <w:spacing w:before="0" w:after="0"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5756E6">
      <w:pPr>
        <w:shd w:val="clear" w:color="auto" w:fill="FFFFFF"/>
        <w:spacing w:before="0" w:after="0"/>
        <w:jc w:val="center"/>
        <w:outlineLvl w:val="1"/>
        <w:rPr>
          <w:rFonts w:cs="Times New Roman"/>
          <w:sz w:val="28"/>
          <w:szCs w:val="28"/>
        </w:rPr>
      </w:pPr>
      <w:bookmarkStart w:id="5" w:name="__DdeLink__52940_919745392"/>
      <w:r w:rsidRPr="00BC3D9D">
        <w:rPr>
          <w:rFonts w:cs="Times New Roman"/>
          <w:spacing w:val="2"/>
          <w:sz w:val="28"/>
          <w:szCs w:val="28"/>
        </w:rPr>
        <w:t xml:space="preserve">М.П. </w:t>
      </w:r>
      <w:r w:rsidRPr="00BC3D9D">
        <w:rPr>
          <w:rFonts w:cs="Times New Roman"/>
          <w:spacing w:val="2"/>
          <w:sz w:val="20"/>
          <w:szCs w:val="20"/>
        </w:rPr>
        <w:t>(при наличии печати)</w:t>
      </w:r>
      <w:bookmarkEnd w:id="5"/>
    </w:p>
    <w:p w:rsidR="004E3830" w:rsidRPr="00BC3D9D" w:rsidRDefault="004E3830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F04D1D" w:rsidRDefault="00F04D1D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17177" w:rsidRPr="00BC3D9D" w:rsidRDefault="00417177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C30F97" w:rsidP="005756E6">
      <w:pPr>
        <w:shd w:val="clear" w:color="auto" w:fill="FFFFFF"/>
        <w:spacing w:before="0" w:after="0"/>
        <w:jc w:val="center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pacing w:val="2"/>
          <w:sz w:val="28"/>
          <w:szCs w:val="28"/>
        </w:rPr>
        <w:lastRenderedPageBreak/>
        <w:t>Инструкция по заполнению заявки на участие в конкурсе</w:t>
      </w:r>
    </w:p>
    <w:p w:rsidR="00393998" w:rsidRPr="00BC3D9D" w:rsidRDefault="00393998" w:rsidP="005756E6">
      <w:pPr>
        <w:shd w:val="clear" w:color="auto" w:fill="FFFFFF"/>
        <w:spacing w:before="0" w:after="0"/>
        <w:jc w:val="both"/>
        <w:outlineLvl w:val="1"/>
        <w:rPr>
          <w:rFonts w:cs="Times New Roman"/>
          <w:sz w:val="28"/>
          <w:szCs w:val="28"/>
        </w:rPr>
      </w:pP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1. В разделе 1: Заявитель указывает номер лота «Л</w:t>
      </w:r>
      <w:r w:rsidR="00D30EA3">
        <w:rPr>
          <w:rFonts w:cs="Times New Roman"/>
          <w:sz w:val="28"/>
          <w:szCs w:val="28"/>
        </w:rPr>
        <w:t>от</w:t>
      </w:r>
      <w:r w:rsidRPr="00BC3D9D">
        <w:rPr>
          <w:rFonts w:cs="Times New Roman"/>
          <w:sz w:val="28"/>
          <w:szCs w:val="28"/>
        </w:rPr>
        <w:t xml:space="preserve"> №___»,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на который подает заявку.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 В разделе 2: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2.1. Юридические лица указывают: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наименование в соответствии с учредительными документами;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адрес места нахождения в соответствии с учредительными документами;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банковские реквизиты счета юридического лица, в том числе реквизиты счета, на который в случае, предусмотренном конкурсной документацией, будет осуществлен возврат задатка;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</w:t>
      </w:r>
      <w:r w:rsidR="00F04D1D" w:rsidRPr="00BC3D9D">
        <w:rPr>
          <w:rFonts w:cs="Times New Roman"/>
          <w:sz w:val="28"/>
          <w:szCs w:val="28"/>
        </w:rPr>
        <w:t>идентификационный</w:t>
      </w:r>
      <w:r w:rsidRPr="00BC3D9D">
        <w:rPr>
          <w:rFonts w:cs="Times New Roman"/>
          <w:sz w:val="28"/>
          <w:szCs w:val="28"/>
        </w:rPr>
        <w:t xml:space="preserve"> номер налогоплательщика (ИНН);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основной государственный регистрационный номер (ОГРН);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номер контактного телефона (один или несколько контактных телефонов, с указанием кода города, района);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2.2. Индивидуальные предприниматели указывают: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фамилию, имя, отчество (при наличии) полностью;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данные документа, удостоверяющего личность (наименование документа, удостоверяющего личность, его номер и серия (при наличии), дата выдачи, кем выдан, а также дата рождения заявителя); 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место жительства в соответствии с пропиской, а также адрес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для почтовой корреспонденции;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банковские реквизиты счета заявителя, в том числе реквизиты счета,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на который в случае, предусмотренном конкурсной документацией, будет осуществлен возврат задатка;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идентификационный номер налогоплательщика (ИНН);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страховой номер индивидуального лицевого счета в системе обязательного пенсионного страхования (СНИЛС);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основной государственный регистрационный номер индивидуального предпринимателя (ОГРНИП);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номер контактного телефона (один или несколько контактных телефонов, с указанием кода города, района).</w:t>
      </w:r>
    </w:p>
    <w:p w:rsidR="00393998" w:rsidRPr="00BC3D9D" w:rsidRDefault="00535241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3. </w:t>
      </w:r>
      <w:r w:rsidR="00C30F97" w:rsidRPr="00BC3D9D">
        <w:rPr>
          <w:rFonts w:cs="Times New Roman"/>
          <w:sz w:val="28"/>
          <w:szCs w:val="28"/>
        </w:rPr>
        <w:t xml:space="preserve">В разделе 3: Заявитель указывает предложение о размере денежных средств, в рублях, за предоставление в пользование рыболовного участка, </w:t>
      </w:r>
      <w:r w:rsidR="004B2AE4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 xml:space="preserve">но не менее начальной цены предмета конкурса (лота), установленной </w:t>
      </w:r>
      <w:r w:rsidR="005D52F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 xml:space="preserve">в </w:t>
      </w:r>
      <w:r w:rsidR="00A02233" w:rsidRPr="00BC3D9D">
        <w:rPr>
          <w:rFonts w:cs="Times New Roman"/>
          <w:sz w:val="28"/>
          <w:szCs w:val="28"/>
        </w:rPr>
        <w:t xml:space="preserve">приложении № </w:t>
      </w:r>
      <w:r w:rsidR="00F04D1D" w:rsidRPr="00BC3D9D">
        <w:rPr>
          <w:rFonts w:cs="Times New Roman"/>
          <w:sz w:val="28"/>
          <w:szCs w:val="28"/>
        </w:rPr>
        <w:t>3 к</w:t>
      </w:r>
      <w:r w:rsidR="00C30F97" w:rsidRPr="00BC3D9D">
        <w:rPr>
          <w:rFonts w:cs="Times New Roman"/>
          <w:sz w:val="28"/>
          <w:szCs w:val="28"/>
        </w:rPr>
        <w:t xml:space="preserve"> конкурсной документации. Сумма прописывается цифрами и прописью.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4 В разделе 4: 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в случае если заявитель ранее осуществлял рыболовство, то указывает сведения о количестве рыболовных участков, на которых последние 4 года, предшествующие году проведения конкурса, осуществлял рыболовство,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при этом указывается наименование рыболовного участка, цель </w:t>
      </w:r>
      <w:r w:rsidR="005D52F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его использования, номер и дата заключения договора пользования </w:t>
      </w:r>
      <w:r w:rsidRPr="00BC3D9D">
        <w:rPr>
          <w:rFonts w:cs="Times New Roman"/>
          <w:sz w:val="28"/>
          <w:szCs w:val="28"/>
        </w:rPr>
        <w:lastRenderedPageBreak/>
        <w:t>рыболовным участком для осуществления промышленного рыболовства, муниципальное образование, на территории которого располагается рыболовный участок;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 если заявитель последних 4 года, предшествующих году проведения конкурса, не осуществлял рыболовство на основании договора пользования рыболовным участком для осуществления промышленного рыболовства и (или) договора о предоставлении рыбопромыслового участка, то указывает прописью «Рыболовство не осуществлял</w:t>
      </w:r>
      <w:r w:rsidR="00773B3A" w:rsidRPr="00BC3D9D">
        <w:rPr>
          <w:rFonts w:cs="Times New Roman"/>
          <w:sz w:val="28"/>
          <w:szCs w:val="28"/>
        </w:rPr>
        <w:t>ось</w:t>
      </w:r>
      <w:r w:rsidRPr="00BC3D9D">
        <w:rPr>
          <w:rFonts w:cs="Times New Roman"/>
          <w:sz w:val="28"/>
          <w:szCs w:val="28"/>
        </w:rPr>
        <w:t>».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5. В разделе 5: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в случае если заявитель ранее осуществлял рыболовство, то указывает сведения за последние 4 года и менее, предшествующие году проведения конкурса, о средневзвешенных показателях освоения квот добычи (вылова) водных биологических ресурсов, а также рекомендуемых объемов добычи (вылова) водных биологических ресурсов, общий допустимый улов которых не устанавливается, выделенных заявителю для осуществления промышленного рыболовства на рыболовных участках (рыбопромысловых участках), расположенных в том же районе добычи (вылова) водных биологических ресурсов, что и рыболовный участок, выставляемый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на конкурс (далее </w:t>
      </w:r>
      <w:r w:rsidR="00EC3B58" w:rsidRPr="00BC3D9D">
        <w:rPr>
          <w:rFonts w:cs="Times New Roman"/>
          <w:sz w:val="28"/>
          <w:szCs w:val="28"/>
        </w:rPr>
        <w:t>-</w:t>
      </w:r>
      <w:r w:rsidRPr="00BC3D9D">
        <w:rPr>
          <w:rFonts w:cs="Times New Roman"/>
          <w:sz w:val="28"/>
          <w:szCs w:val="28"/>
        </w:rPr>
        <w:t xml:space="preserve"> средневзвешенный показатель освоения квот добычи (вылова) либо объемов добычи (вылова) водных биологических ресурсов).</w:t>
      </w:r>
      <w:r w:rsidR="00245F2B">
        <w:rPr>
          <w:rFonts w:cs="Times New Roman"/>
          <w:sz w:val="28"/>
          <w:szCs w:val="28"/>
        </w:rPr>
        <w:t xml:space="preserve"> Информация предоставляется с указанием выделенных</w:t>
      </w:r>
      <w:r w:rsidR="000C2171">
        <w:rPr>
          <w:rFonts w:cs="Times New Roman"/>
          <w:sz w:val="28"/>
          <w:szCs w:val="28"/>
        </w:rPr>
        <w:t xml:space="preserve"> и</w:t>
      </w:r>
      <w:r w:rsidR="00245F2B">
        <w:rPr>
          <w:rFonts w:cs="Times New Roman"/>
          <w:sz w:val="28"/>
          <w:szCs w:val="28"/>
        </w:rPr>
        <w:t xml:space="preserve"> освоенных объем</w:t>
      </w:r>
      <w:r w:rsidR="000C2171">
        <w:rPr>
          <w:rFonts w:cs="Times New Roman"/>
          <w:sz w:val="28"/>
          <w:szCs w:val="28"/>
        </w:rPr>
        <w:t>ах (по годам).</w:t>
      </w:r>
      <w:r w:rsidR="00245F2B">
        <w:rPr>
          <w:rFonts w:cs="Times New Roman"/>
          <w:sz w:val="28"/>
          <w:szCs w:val="28"/>
        </w:rPr>
        <w:t xml:space="preserve"> 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Средневзвешенный показатель освоения квот добычи (вылова)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либо объемов добычи (вылова) водных биологических ресурсов определяется как отношение суммы фактических показателей добычи (вылова) водных биологических ресурсов к общему объему квот либо объему добычи (вылова) водных биологических ресурсов, общий допустимый улов которых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не устанавливается, выделенных заявителю для осуществления промышленного рыболовства на рыболовных участках. В расчет берутся показатели по всем водным биологическим ресурсам;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в случае если заявитель ранее не осуществлял рыболовство либо квота добычи (вылова) водных биологических ресурсов, а также рекомендуемый объем добычи (вылова) водных биологических ресурсов, общий допустимый улов которых не устанавливается, не выделялись заявителю </w:t>
      </w:r>
      <w:r w:rsidR="005E19F4" w:rsidRPr="00BC3D9D">
        <w:rPr>
          <w:rFonts w:cs="Times New Roman"/>
          <w:sz w:val="28"/>
          <w:szCs w:val="28"/>
        </w:rPr>
        <w:t>в отношении</w:t>
      </w:r>
      <w:r w:rsidRPr="00BC3D9D">
        <w:rPr>
          <w:rFonts w:cs="Times New Roman"/>
          <w:sz w:val="28"/>
          <w:szCs w:val="28"/>
        </w:rPr>
        <w:t xml:space="preserve"> соответствующего года</w:t>
      </w:r>
      <w:r w:rsidR="005E19F4" w:rsidRPr="00BC3D9D">
        <w:rPr>
          <w:rFonts w:cs="Times New Roman"/>
          <w:sz w:val="28"/>
          <w:szCs w:val="28"/>
        </w:rPr>
        <w:t xml:space="preserve"> (лет)</w:t>
      </w:r>
      <w:r w:rsidRPr="00BC3D9D">
        <w:rPr>
          <w:rFonts w:cs="Times New Roman"/>
          <w:sz w:val="28"/>
          <w:szCs w:val="28"/>
        </w:rPr>
        <w:t xml:space="preserve"> указать фразу «Квота и объем не выделялись».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6. В разделе 6: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юридические лица указывают: «Находится» или «Не находится» юридическое лицо под контролем иностранного инвестора</w:t>
      </w:r>
      <w:r w:rsidR="00ED0EBC" w:rsidRPr="00BC3D9D">
        <w:rPr>
          <w:rFonts w:cs="Times New Roman"/>
          <w:sz w:val="28"/>
          <w:szCs w:val="28"/>
        </w:rPr>
        <w:t>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индивидуальные предприниматели не заполняют данный раздел.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7. В разделе 7: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юридические лица указывают: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контроль иностранного инвестора в отношении заявителя установлен в порядке, предусмотренном Федеральным законом </w:t>
      </w:r>
      <w:r w:rsidR="005E19F4" w:rsidRPr="00BC3D9D">
        <w:rPr>
          <w:rFonts w:cs="Times New Roman"/>
          <w:sz w:val="28"/>
          <w:szCs w:val="28"/>
        </w:rPr>
        <w:t xml:space="preserve">от 29 апреля 2008 г. № 57-ФЗ </w:t>
      </w:r>
      <w:r w:rsidRPr="00BC3D9D">
        <w:rPr>
          <w:rFonts w:cs="Times New Roman"/>
          <w:sz w:val="28"/>
          <w:szCs w:val="28"/>
        </w:rPr>
        <w:t xml:space="preserve">«О порядке осуществления иностранных инвестиций </w:t>
      </w:r>
      <w:r w:rsidR="005E19F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lastRenderedPageBreak/>
        <w:t>в хозяйственные общества, имеющие стратегическое значение для обеспечения обороны страны</w:t>
      </w:r>
      <w:r w:rsidR="005E19F4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и безопасности государства», то данное лицо указывает сведения о решении Федеральной антимонопольной службы, оформленном на основании решения Правительственной комиссии </w:t>
      </w:r>
      <w:r w:rsidR="005E19F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по контролю за осуществлением иностранных инвестиций в Российской Федерации (наименование, дата, номер решения);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контроль иностранного инвестора в отношении заявителя не установлен, то указывает прописью «Контроль не установлен».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индивидуальные предприниматели не заполняют данный раздел.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8. В разделе 8: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осуществлял рыболовство, то указывает сведения о среднесуточном объеме (в тоннах) производства заявителем рыбной продукции на береговых производственных объектах, позволяющих осуществлять переработку водных биологических ресурсов, не обремененных правами третьих лиц и расположенных в границах одного муниципального образования </w:t>
      </w:r>
      <w:r w:rsidR="005E19F4" w:rsidRPr="00BC3D9D">
        <w:rPr>
          <w:rFonts w:cs="Times New Roman"/>
          <w:sz w:val="28"/>
          <w:szCs w:val="28"/>
        </w:rPr>
        <w:t>Архангельской области</w:t>
      </w:r>
      <w:r w:rsidRPr="00BC3D9D">
        <w:rPr>
          <w:rFonts w:cs="Times New Roman"/>
          <w:sz w:val="28"/>
          <w:szCs w:val="28"/>
        </w:rPr>
        <w:t>, на территории которого расположен рыболовный участок, за последние 4 года, предшествующие году проведения конкурса, либо за фактический период, предшествующий проведению конкурса, в случае если этот период менее 4 лет.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При расчете среднесуточного объема производства заявителем рыбной </w:t>
      </w:r>
      <w:r w:rsidR="00EC3B5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продукции необходимо годовой объем готовой продукции за год разделить </w:t>
      </w:r>
      <w:r w:rsidR="00E80FB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на фактически отработанные дни в году. Расчет среднесуточного объема производства заявителем рыбной продукции необходимо произвести </w:t>
      </w:r>
      <w:r w:rsidR="00E80FB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отношении каждого вида продукции за каждый год в отдельности:</w:t>
      </w:r>
    </w:p>
    <w:p w:rsidR="00393998" w:rsidRPr="00BC3D9D" w:rsidRDefault="00E80FB8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 xml:space="preserve">) в отношении рыбной продукции, предусмотренной перечнем, утвержденным приказом Министерства сельского хозяйства Российской Федерации от 21 декабря 2015 г. № 651 </w:t>
      </w:r>
      <w:r w:rsidR="00EC3B58" w:rsidRPr="00BC3D9D">
        <w:rPr>
          <w:rFonts w:cs="Times New Roman"/>
          <w:sz w:val="28"/>
          <w:szCs w:val="28"/>
        </w:rPr>
        <w:t>«</w:t>
      </w:r>
      <w:r w:rsidR="00C30F97" w:rsidRPr="00BC3D9D">
        <w:rPr>
          <w:rFonts w:cs="Times New Roman"/>
          <w:sz w:val="28"/>
          <w:szCs w:val="28"/>
        </w:rPr>
        <w:t>Об утверждении перечня видов рыбной и иной продукции из водных биологических ресурсов»;</w:t>
      </w:r>
    </w:p>
    <w:p w:rsidR="00393998" w:rsidRPr="00BC3D9D" w:rsidRDefault="00E80FB8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>) в отношении рыбной продукции, которая подвергается тепловой обработке в виде охлаждения;</w:t>
      </w:r>
    </w:p>
    <w:p w:rsidR="00393998" w:rsidRPr="00BC3D9D" w:rsidRDefault="00E80FB8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C30F97" w:rsidRPr="00BC3D9D">
        <w:rPr>
          <w:rFonts w:cs="Times New Roman"/>
          <w:sz w:val="28"/>
          <w:szCs w:val="28"/>
        </w:rPr>
        <w:t>) в отношении рыбной продукции, которая подвергается тепловой обработке в виде заморозки.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В раздел</w:t>
      </w:r>
      <w:r w:rsidR="00E80FB8" w:rsidRPr="00BC3D9D">
        <w:rPr>
          <w:rFonts w:cs="Times New Roman"/>
          <w:sz w:val="28"/>
          <w:szCs w:val="28"/>
        </w:rPr>
        <w:t>е</w:t>
      </w:r>
      <w:r w:rsidRPr="00BC3D9D">
        <w:rPr>
          <w:rFonts w:cs="Times New Roman"/>
          <w:sz w:val="28"/>
          <w:szCs w:val="28"/>
        </w:rPr>
        <w:t xml:space="preserve"> 8 заявки указывается наименование муници</w:t>
      </w:r>
      <w:r w:rsidR="00E80FB8" w:rsidRPr="00BC3D9D">
        <w:rPr>
          <w:rFonts w:cs="Times New Roman"/>
          <w:sz w:val="28"/>
          <w:szCs w:val="28"/>
        </w:rPr>
        <w:t>пального образования, к котором</w:t>
      </w:r>
      <w:r w:rsidRPr="00BC3D9D">
        <w:rPr>
          <w:rFonts w:cs="Times New Roman"/>
          <w:sz w:val="28"/>
          <w:szCs w:val="28"/>
        </w:rPr>
        <w:t>у прилегает (на территории которого расположен) заявляемый рыболовный участок и в границах которого расположен рыбоперерабатывающий завод</w:t>
      </w:r>
      <w:r w:rsidR="00E80FB8" w:rsidRPr="00BC3D9D">
        <w:rPr>
          <w:rFonts w:cs="Times New Roman"/>
          <w:sz w:val="28"/>
          <w:szCs w:val="28"/>
        </w:rPr>
        <w:t xml:space="preserve">, а также </w:t>
      </w:r>
      <w:r w:rsidRPr="00BC3D9D">
        <w:rPr>
          <w:rFonts w:cs="Times New Roman"/>
          <w:sz w:val="28"/>
          <w:szCs w:val="28"/>
        </w:rPr>
        <w:t>по каждому году, в течение которого осуществля</w:t>
      </w:r>
      <w:r w:rsidR="00E80FB8" w:rsidRPr="00BC3D9D">
        <w:rPr>
          <w:rFonts w:cs="Times New Roman"/>
          <w:sz w:val="28"/>
          <w:szCs w:val="28"/>
        </w:rPr>
        <w:t>лось</w:t>
      </w:r>
      <w:r w:rsidRPr="00BC3D9D">
        <w:rPr>
          <w:rFonts w:cs="Times New Roman"/>
          <w:sz w:val="28"/>
          <w:szCs w:val="28"/>
        </w:rPr>
        <w:t xml:space="preserve"> производство рыбной продукции, среднесуточный объем производства рыбной продукции</w:t>
      </w:r>
      <w:r w:rsidR="00E80FB8" w:rsidRPr="00BC3D9D">
        <w:rPr>
          <w:rFonts w:cs="Times New Roman"/>
          <w:sz w:val="28"/>
          <w:szCs w:val="28"/>
        </w:rPr>
        <w:t xml:space="preserve"> (по каждой позиции),</w:t>
      </w:r>
      <w:r w:rsidRPr="00BC3D9D">
        <w:rPr>
          <w:rFonts w:cs="Times New Roman"/>
          <w:sz w:val="28"/>
          <w:szCs w:val="28"/>
        </w:rPr>
        <w:t xml:space="preserve"> предусмотренной </w:t>
      </w:r>
      <w:r w:rsidR="00E80FB8" w:rsidRPr="00BC3D9D">
        <w:rPr>
          <w:rFonts w:cs="Times New Roman"/>
          <w:sz w:val="28"/>
          <w:szCs w:val="28"/>
        </w:rPr>
        <w:t xml:space="preserve">приказом Министерства сельского хозяйства Российской Федерации </w:t>
      </w:r>
      <w:r w:rsidR="000F645E" w:rsidRPr="00BC3D9D">
        <w:rPr>
          <w:rFonts w:cs="Times New Roman"/>
          <w:sz w:val="28"/>
          <w:szCs w:val="28"/>
        </w:rPr>
        <w:br/>
      </w:r>
      <w:r w:rsidR="00E80FB8" w:rsidRPr="00BC3D9D">
        <w:rPr>
          <w:rFonts w:cs="Times New Roman"/>
          <w:sz w:val="28"/>
          <w:szCs w:val="28"/>
        </w:rPr>
        <w:t>от 21 декабря 2015 г. № 651 «Об утверждении перечня видов рыбной и иной продукции из водных биологических ресурсов»</w:t>
      </w:r>
      <w:r w:rsidRPr="00BC3D9D">
        <w:rPr>
          <w:rFonts w:cs="Times New Roman"/>
          <w:sz w:val="28"/>
          <w:szCs w:val="28"/>
        </w:rPr>
        <w:t xml:space="preserve">. В случае отсутствия </w:t>
      </w:r>
      <w:r w:rsidR="00E80FB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какого</w:t>
      </w:r>
      <w:r w:rsidR="00EC3B58" w:rsidRPr="00BC3D9D">
        <w:rPr>
          <w:rFonts w:cs="Times New Roman"/>
          <w:sz w:val="28"/>
          <w:szCs w:val="28"/>
        </w:rPr>
        <w:t>-</w:t>
      </w:r>
      <w:r w:rsidRPr="00BC3D9D">
        <w:rPr>
          <w:rFonts w:cs="Times New Roman"/>
          <w:sz w:val="28"/>
          <w:szCs w:val="28"/>
        </w:rPr>
        <w:t xml:space="preserve">либо вида </w:t>
      </w:r>
      <w:r w:rsidR="00E80FB8" w:rsidRPr="00BC3D9D">
        <w:rPr>
          <w:rFonts w:cs="Times New Roman"/>
          <w:sz w:val="28"/>
          <w:szCs w:val="28"/>
        </w:rPr>
        <w:t xml:space="preserve">рыбной </w:t>
      </w:r>
      <w:r w:rsidRPr="00BC3D9D">
        <w:rPr>
          <w:rFonts w:cs="Times New Roman"/>
          <w:sz w:val="28"/>
          <w:szCs w:val="28"/>
        </w:rPr>
        <w:t xml:space="preserve">продукции </w:t>
      </w:r>
      <w:r w:rsidR="00E80FB8" w:rsidRPr="00BC3D9D">
        <w:rPr>
          <w:rFonts w:cs="Times New Roman"/>
          <w:sz w:val="28"/>
          <w:szCs w:val="28"/>
        </w:rPr>
        <w:t>указывается прописью «Рыбная продукция не производилась»</w:t>
      </w:r>
      <w:r w:rsidRPr="00BC3D9D">
        <w:rPr>
          <w:rFonts w:cs="Times New Roman"/>
          <w:sz w:val="28"/>
          <w:szCs w:val="28"/>
        </w:rPr>
        <w:t>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не осуществлял рыболовство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либо отсутствует рыбоперерабатывающий завод, то указывает прописью «Рыбн</w:t>
      </w:r>
      <w:r w:rsidR="00E80FB8" w:rsidRPr="00BC3D9D">
        <w:rPr>
          <w:rFonts w:cs="Times New Roman"/>
          <w:sz w:val="28"/>
          <w:szCs w:val="28"/>
        </w:rPr>
        <w:t>ая</w:t>
      </w:r>
      <w:r w:rsidRPr="00BC3D9D">
        <w:rPr>
          <w:rFonts w:cs="Times New Roman"/>
          <w:sz w:val="28"/>
          <w:szCs w:val="28"/>
        </w:rPr>
        <w:t xml:space="preserve"> продукци</w:t>
      </w:r>
      <w:r w:rsidR="00E80FB8" w:rsidRPr="00BC3D9D">
        <w:rPr>
          <w:rFonts w:cs="Times New Roman"/>
          <w:sz w:val="28"/>
          <w:szCs w:val="28"/>
        </w:rPr>
        <w:t>я</w:t>
      </w:r>
      <w:r w:rsidRPr="00BC3D9D">
        <w:rPr>
          <w:rFonts w:cs="Times New Roman"/>
          <w:sz w:val="28"/>
          <w:szCs w:val="28"/>
        </w:rPr>
        <w:t xml:space="preserve"> не производил</w:t>
      </w:r>
      <w:r w:rsidR="00E80FB8" w:rsidRPr="00BC3D9D">
        <w:rPr>
          <w:rFonts w:cs="Times New Roman"/>
          <w:sz w:val="28"/>
          <w:szCs w:val="28"/>
        </w:rPr>
        <w:t>ась</w:t>
      </w:r>
      <w:r w:rsidRPr="00BC3D9D">
        <w:rPr>
          <w:rFonts w:cs="Times New Roman"/>
          <w:sz w:val="28"/>
          <w:szCs w:val="28"/>
        </w:rPr>
        <w:t>».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9. В разделе 9: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осуществлял рыболовство, то указывает сведения о средней численности работников, каждый из которых работает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у заявителя в течение 4 лет, предшествующих году проведения конкурса, имеет общий стаж работы у заявителя не менее 12 месяцев, зарегистрирован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в муниципальном образовании </w:t>
      </w:r>
      <w:r w:rsidR="000C7CB7" w:rsidRPr="00BC3D9D">
        <w:rPr>
          <w:rFonts w:cs="Times New Roman"/>
          <w:sz w:val="28"/>
          <w:szCs w:val="28"/>
        </w:rPr>
        <w:t>Архангельской области</w:t>
      </w:r>
      <w:r w:rsidRPr="00BC3D9D">
        <w:rPr>
          <w:rFonts w:cs="Times New Roman"/>
          <w:sz w:val="28"/>
          <w:szCs w:val="28"/>
        </w:rPr>
        <w:t>, на территории которого расположен рыболовный участок;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не осуществлял рыболовство либо такие работники у него отсутствуют, то указывает прописью «Работники отсутствуют».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10. В разделе 10: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осуществлял рыболовство и производил рыбную продукцию на рыбоперерабатывающем заводе, то указывает сведения о видах рыбной</w:t>
      </w:r>
      <w:r w:rsidR="00E80FB8" w:rsidRPr="00BC3D9D">
        <w:rPr>
          <w:rFonts w:cs="Times New Roman"/>
          <w:sz w:val="28"/>
          <w:szCs w:val="28"/>
        </w:rPr>
        <w:t xml:space="preserve"> продукции, </w:t>
      </w:r>
      <w:r w:rsidRPr="00BC3D9D">
        <w:rPr>
          <w:rFonts w:cs="Times New Roman"/>
          <w:sz w:val="28"/>
          <w:szCs w:val="28"/>
        </w:rPr>
        <w:t>производимой</w:t>
      </w:r>
      <w:r w:rsidR="00E80FB8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на рыбоперерабатывающем заводе за последний год, предшествующий году проведения конкурса, либо </w:t>
      </w:r>
      <w:r w:rsidR="00E80FB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за фактический период, предшествующий проведению конкурса, в случае если этот период менее года, в соответствии с перечнем видов такой продукции, утвержденным Министерством сельского хозяйства Российской Федерации</w:t>
      </w:r>
      <w:r w:rsidR="00E80FB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от </w:t>
      </w:r>
      <w:r w:rsidR="000F645E" w:rsidRPr="00BC3D9D">
        <w:rPr>
          <w:rFonts w:cs="Times New Roman"/>
          <w:sz w:val="28"/>
          <w:szCs w:val="28"/>
        </w:rPr>
        <w:t>21 декабря 2015 г.</w:t>
      </w:r>
      <w:r w:rsidRPr="00BC3D9D">
        <w:rPr>
          <w:rFonts w:cs="Times New Roman"/>
          <w:sz w:val="28"/>
          <w:szCs w:val="28"/>
        </w:rPr>
        <w:t xml:space="preserve"> № 651 «Об утверждении перечня видов рыбной и иной продукции из водных биологических ресурсов».</w:t>
      </w:r>
    </w:p>
    <w:p w:rsidR="00393998" w:rsidRPr="00BC3D9D" w:rsidRDefault="00773B3A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З</w:t>
      </w:r>
      <w:r w:rsidR="00C30F97" w:rsidRPr="00BC3D9D">
        <w:rPr>
          <w:rFonts w:cs="Times New Roman"/>
          <w:sz w:val="28"/>
          <w:szCs w:val="28"/>
        </w:rPr>
        <w:t xml:space="preserve">аявители </w:t>
      </w:r>
      <w:r w:rsidRPr="00BC3D9D">
        <w:rPr>
          <w:rFonts w:cs="Times New Roman"/>
          <w:sz w:val="28"/>
          <w:szCs w:val="28"/>
        </w:rPr>
        <w:t xml:space="preserve">относительно </w:t>
      </w:r>
      <w:r w:rsidR="00C30F97" w:rsidRPr="00BC3D9D">
        <w:rPr>
          <w:rFonts w:cs="Times New Roman"/>
          <w:sz w:val="28"/>
          <w:szCs w:val="28"/>
        </w:rPr>
        <w:t>каждой позиции</w:t>
      </w:r>
      <w:r w:rsidRPr="00BC3D9D">
        <w:rPr>
          <w:rFonts w:cs="Times New Roman"/>
          <w:sz w:val="28"/>
          <w:szCs w:val="28"/>
        </w:rPr>
        <w:t xml:space="preserve"> рыбной продукции, утвержденной Министерством сельского хозяйства Российской Федерации</w:t>
      </w:r>
      <w:r w:rsidRPr="00BC3D9D">
        <w:rPr>
          <w:rFonts w:cs="Times New Roman"/>
          <w:sz w:val="28"/>
          <w:szCs w:val="28"/>
        </w:rPr>
        <w:br/>
        <w:t xml:space="preserve">от </w:t>
      </w:r>
      <w:r w:rsidR="000F645E" w:rsidRPr="00BC3D9D">
        <w:rPr>
          <w:rFonts w:cs="Times New Roman"/>
          <w:sz w:val="28"/>
          <w:szCs w:val="28"/>
        </w:rPr>
        <w:t>21 декабря 2015 г.</w:t>
      </w:r>
      <w:r w:rsidRPr="00BC3D9D">
        <w:rPr>
          <w:rFonts w:cs="Times New Roman"/>
          <w:sz w:val="28"/>
          <w:szCs w:val="28"/>
        </w:rPr>
        <w:t xml:space="preserve"> № 651 «Об утверждении перечня видов рыбной и иной продукции из водных биологических ресурсов», </w:t>
      </w:r>
      <w:r w:rsidR="00C30F97" w:rsidRPr="00BC3D9D">
        <w:rPr>
          <w:rFonts w:cs="Times New Roman"/>
          <w:sz w:val="28"/>
          <w:szCs w:val="28"/>
        </w:rPr>
        <w:t>указывается «</w:t>
      </w:r>
      <w:r w:rsidRPr="00BC3D9D">
        <w:rPr>
          <w:rFonts w:cs="Times New Roman"/>
          <w:sz w:val="28"/>
          <w:szCs w:val="28"/>
        </w:rPr>
        <w:t>Производил</w:t>
      </w:r>
      <w:r w:rsidR="00C30F97" w:rsidRPr="00BC3D9D">
        <w:rPr>
          <w:rFonts w:cs="Times New Roman"/>
          <w:sz w:val="28"/>
          <w:szCs w:val="28"/>
        </w:rPr>
        <w:t xml:space="preserve">» </w:t>
      </w:r>
      <w:r w:rsidR="000F645E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в случае наличия данного вида продукции, либо «</w:t>
      </w:r>
      <w:r w:rsidRPr="00BC3D9D">
        <w:rPr>
          <w:rFonts w:cs="Times New Roman"/>
          <w:sz w:val="28"/>
          <w:szCs w:val="28"/>
        </w:rPr>
        <w:t>Не производил</w:t>
      </w:r>
      <w:r w:rsidR="00C30F97" w:rsidRPr="00BC3D9D">
        <w:rPr>
          <w:rFonts w:cs="Times New Roman"/>
          <w:sz w:val="28"/>
          <w:szCs w:val="28"/>
        </w:rPr>
        <w:t>» в случае отсутствия данного вида продукции.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Объемы выпуска (тонн/сутки) должны соответствовать сведениям, предоставленным в форме 1-П (рыба), при отсутствии сведений </w:t>
      </w:r>
      <w:r w:rsidR="004B2AE4" w:rsidRPr="00BC3D9D">
        <w:rPr>
          <w:rFonts w:cs="Times New Roman"/>
          <w:sz w:val="28"/>
          <w:szCs w:val="28"/>
        </w:rPr>
        <w:br/>
      </w:r>
      <w:r w:rsidR="00773B3A" w:rsidRPr="00BC3D9D">
        <w:rPr>
          <w:rFonts w:cs="Times New Roman"/>
          <w:sz w:val="28"/>
          <w:szCs w:val="28"/>
        </w:rPr>
        <w:t>указывается значение «</w:t>
      </w:r>
      <w:r w:rsidR="005E591F" w:rsidRPr="00BC3D9D">
        <w:rPr>
          <w:rFonts w:cs="Times New Roman"/>
          <w:sz w:val="28"/>
          <w:szCs w:val="28"/>
        </w:rPr>
        <w:t>0</w:t>
      </w:r>
      <w:r w:rsidR="00773B3A" w:rsidRPr="00BC3D9D">
        <w:rPr>
          <w:rFonts w:cs="Times New Roman"/>
          <w:sz w:val="28"/>
          <w:szCs w:val="28"/>
        </w:rPr>
        <w:t>»</w:t>
      </w:r>
      <w:r w:rsidRPr="00BC3D9D">
        <w:rPr>
          <w:rFonts w:cs="Times New Roman"/>
          <w:sz w:val="28"/>
          <w:szCs w:val="28"/>
        </w:rPr>
        <w:t>;</w:t>
      </w:r>
    </w:p>
    <w:p w:rsidR="00393998" w:rsidRPr="00BC3D9D" w:rsidRDefault="00C30F97" w:rsidP="005756E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не осуществлял рыболовство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и не производил рыбную продукцию на рыбоперерабатывающем </w:t>
      </w:r>
      <w:proofErr w:type="gramStart"/>
      <w:r w:rsidRPr="00BC3D9D">
        <w:rPr>
          <w:rFonts w:cs="Times New Roman"/>
          <w:sz w:val="28"/>
          <w:szCs w:val="28"/>
        </w:rPr>
        <w:t>заводе,</w:t>
      </w:r>
      <w:r w:rsidR="00773B3A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то</w:t>
      </w:r>
      <w:proofErr w:type="gramEnd"/>
      <w:r w:rsidRPr="00BC3D9D">
        <w:rPr>
          <w:rFonts w:cs="Times New Roman"/>
          <w:sz w:val="28"/>
          <w:szCs w:val="28"/>
        </w:rPr>
        <w:t xml:space="preserve"> указывает прописью «</w:t>
      </w:r>
      <w:r w:rsidR="00773B3A" w:rsidRPr="00BC3D9D">
        <w:rPr>
          <w:rFonts w:cs="Times New Roman"/>
          <w:sz w:val="28"/>
          <w:szCs w:val="28"/>
        </w:rPr>
        <w:t>Рыбная продукция не производилась</w:t>
      </w:r>
      <w:r w:rsidRPr="00BC3D9D">
        <w:rPr>
          <w:rFonts w:cs="Times New Roman"/>
          <w:sz w:val="28"/>
          <w:szCs w:val="28"/>
        </w:rPr>
        <w:t>».</w:t>
      </w: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D30EA3" w:rsidRPr="00BC3D9D" w:rsidRDefault="00D30EA3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0C2171" w:rsidRDefault="000C2171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393998" w:rsidRPr="00BC3D9D" w:rsidRDefault="00C30F97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 xml:space="preserve">Приложение </w:t>
      </w:r>
      <w:r w:rsidR="004B2AE4" w:rsidRPr="00BC3D9D">
        <w:rPr>
          <w:rFonts w:cs="Times New Roman"/>
          <w:sz w:val="28"/>
          <w:szCs w:val="28"/>
        </w:rPr>
        <w:t xml:space="preserve">№ </w:t>
      </w:r>
      <w:r w:rsidR="00773B3A" w:rsidRPr="00BC3D9D">
        <w:rPr>
          <w:rFonts w:cs="Times New Roman"/>
          <w:sz w:val="28"/>
          <w:szCs w:val="28"/>
        </w:rPr>
        <w:t>5</w:t>
      </w:r>
    </w:p>
    <w:p w:rsidR="00393998" w:rsidRPr="00BC3D9D" w:rsidRDefault="00C30F97" w:rsidP="005756E6">
      <w:pPr>
        <w:spacing w:before="0" w:after="0"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к конкурсной документации</w:t>
      </w:r>
    </w:p>
    <w:p w:rsidR="00393998" w:rsidRPr="00BC3D9D" w:rsidRDefault="00393998" w:rsidP="005756E6">
      <w:pPr>
        <w:pStyle w:val="16"/>
        <w:jc w:val="right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393998" w:rsidP="005756E6">
      <w:pPr>
        <w:pStyle w:val="16"/>
        <w:jc w:val="right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C30F97" w:rsidP="005756E6">
      <w:pPr>
        <w:pStyle w:val="16"/>
        <w:jc w:val="right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sz w:val="28"/>
          <w:szCs w:val="28"/>
        </w:rPr>
        <w:t xml:space="preserve">Образец заполнения конверта </w:t>
      </w:r>
    </w:p>
    <w:p w:rsidR="00393998" w:rsidRPr="00BC3D9D" w:rsidRDefault="00C30F97" w:rsidP="005756E6">
      <w:pPr>
        <w:pStyle w:val="16"/>
        <w:jc w:val="right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sz w:val="28"/>
          <w:szCs w:val="28"/>
        </w:rPr>
        <w:t xml:space="preserve">с заявкой на участие в конкурсе </w:t>
      </w:r>
    </w:p>
    <w:p w:rsidR="00393998" w:rsidRPr="00BC3D9D" w:rsidRDefault="00393998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393998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393998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393998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0C7CB7" w:rsidRPr="00BC3D9D" w:rsidRDefault="000C7CB7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0C7CB7" w:rsidRPr="00BC3D9D" w:rsidRDefault="000C7CB7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0C7CB7" w:rsidRPr="00BC3D9D" w:rsidRDefault="000C7CB7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C30F97" w:rsidP="005756E6">
      <w:pPr>
        <w:pStyle w:val="1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6" w:name="_Hlk75343823"/>
      <w:r w:rsidRPr="00BC3D9D">
        <w:rPr>
          <w:rFonts w:ascii="Times New Roman" w:hAnsi="Times New Roman" w:cs="Times New Roman"/>
          <w:b/>
          <w:caps/>
          <w:sz w:val="28"/>
          <w:szCs w:val="28"/>
        </w:rPr>
        <w:t xml:space="preserve">Заявка на участие в конкурсе на право заключения договора пользования рыболовным участком </w:t>
      </w:r>
      <w:r w:rsidR="00BE4BDD" w:rsidRPr="00BC3D9D">
        <w:rPr>
          <w:rFonts w:ascii="Times New Roman" w:hAnsi="Times New Roman" w:cs="Times New Roman"/>
          <w:b/>
          <w:caps/>
          <w:sz w:val="28"/>
          <w:szCs w:val="28"/>
        </w:rPr>
        <w:br/>
      </w:r>
      <w:r w:rsidRPr="00BC3D9D">
        <w:rPr>
          <w:rFonts w:ascii="Times New Roman" w:hAnsi="Times New Roman" w:cs="Times New Roman"/>
          <w:b/>
          <w:caps/>
          <w:sz w:val="28"/>
          <w:szCs w:val="28"/>
        </w:rPr>
        <w:t xml:space="preserve">для осуществления промышленного рыболовства </w:t>
      </w:r>
      <w:bookmarkEnd w:id="6"/>
      <w:r w:rsidR="006D6A5C" w:rsidRPr="00BC3D9D">
        <w:rPr>
          <w:rFonts w:ascii="Times New Roman" w:hAnsi="Times New Roman" w:cs="Times New Roman"/>
          <w:b/>
          <w:caps/>
          <w:sz w:val="28"/>
          <w:szCs w:val="28"/>
        </w:rPr>
        <w:br/>
      </w:r>
      <w:r w:rsidR="00BE4BDD" w:rsidRPr="00BC3D9D">
        <w:rPr>
          <w:rFonts w:ascii="Times New Roman" w:hAnsi="Times New Roman" w:cs="Times New Roman"/>
          <w:b/>
          <w:caps/>
          <w:sz w:val="28"/>
          <w:szCs w:val="28"/>
        </w:rPr>
        <w:t>НА РЕКЕ СЕВЕРНАЯ ДВИНА В ГРАНИЦАХ АРХАНГЕЛЬСКОЙ ОБЛАСТИ</w:t>
      </w:r>
    </w:p>
    <w:p w:rsidR="000C7CB7" w:rsidRPr="00BC3D9D" w:rsidRDefault="000C7CB7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C30F97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b/>
          <w:bCs/>
          <w:sz w:val="28"/>
          <w:szCs w:val="28"/>
        </w:rPr>
        <w:t>ЛОТ № _____</w:t>
      </w:r>
    </w:p>
    <w:p w:rsidR="00393998" w:rsidRPr="00BC3D9D" w:rsidRDefault="00393998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C30F97" w:rsidP="005756E6">
      <w:pPr>
        <w:pStyle w:val="1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b/>
          <w:bCs/>
          <w:sz w:val="28"/>
          <w:szCs w:val="28"/>
        </w:rPr>
        <w:t>Организатор конкурса:</w:t>
      </w:r>
      <w:r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="000C7CB7" w:rsidRPr="00BC3D9D">
        <w:rPr>
          <w:rFonts w:ascii="Times New Roman" w:hAnsi="Times New Roman" w:cs="Times New Roman"/>
          <w:sz w:val="28"/>
          <w:szCs w:val="28"/>
        </w:rPr>
        <w:t>министерство агропромышленного комплекса</w:t>
      </w:r>
      <w:r w:rsidR="000C7CB7" w:rsidRPr="00BC3D9D">
        <w:rPr>
          <w:rFonts w:ascii="Times New Roman" w:hAnsi="Times New Roman" w:cs="Times New Roman"/>
          <w:sz w:val="28"/>
          <w:szCs w:val="28"/>
        </w:rPr>
        <w:br/>
        <w:t>и торговли Архангельской области</w:t>
      </w:r>
    </w:p>
    <w:p w:rsidR="00773B3A" w:rsidRPr="00BC3D9D" w:rsidRDefault="00773B3A" w:rsidP="005756E6">
      <w:pPr>
        <w:pStyle w:val="1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0EA3" w:rsidRDefault="005E591F" w:rsidP="005756E6">
      <w:pPr>
        <w:pStyle w:val="1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D9D">
        <w:rPr>
          <w:rFonts w:ascii="Times New Roman" w:hAnsi="Times New Roman" w:cs="Times New Roman"/>
          <w:b/>
          <w:sz w:val="28"/>
          <w:szCs w:val="28"/>
        </w:rPr>
        <w:t>Представитель организатора конкурса</w:t>
      </w:r>
      <w:r w:rsidRPr="00BC3D9D">
        <w:rPr>
          <w:rFonts w:ascii="Times New Roman" w:hAnsi="Times New Roman" w:cs="Times New Roman"/>
          <w:sz w:val="28"/>
          <w:szCs w:val="28"/>
        </w:rPr>
        <w:t xml:space="preserve">: </w:t>
      </w:r>
      <w:r w:rsidRPr="00BC3D9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компетенции в сфере сельскохозяйственной кооперации и поддержки фермеров Архангельской области</w:t>
      </w:r>
    </w:p>
    <w:p w:rsidR="00D30EA3" w:rsidRDefault="00D30EA3" w:rsidP="005756E6">
      <w:pPr>
        <w:pStyle w:val="1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B3A" w:rsidRPr="00BC3D9D" w:rsidRDefault="00D30EA3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  <w:r w:rsidRPr="00D30E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ПРЕДСТАВИТЕЛЯ ОРГАНИЗАТОРА КОНКУРСА (НАПРАВЛЕНИЯ ЗАЯВОК)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E591F" w:rsidRPr="00BC3D9D">
        <w:rPr>
          <w:rFonts w:ascii="Times New Roman" w:eastAsia="Times New Roman" w:hAnsi="Times New Roman" w:cs="Times New Roman"/>
          <w:sz w:val="28"/>
          <w:szCs w:val="28"/>
          <w:lang w:eastAsia="ru-RU"/>
        </w:rPr>
        <w:t>163069, город Архангельск, проспект Ломоносова, дом 81, офис 505</w:t>
      </w:r>
    </w:p>
    <w:p w:rsidR="00393998" w:rsidRPr="00BC3D9D" w:rsidRDefault="00393998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C30F97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b/>
          <w:bCs/>
          <w:sz w:val="28"/>
          <w:szCs w:val="28"/>
        </w:rPr>
        <w:t>НЕ ВСКРЫВАТЬ ДО:</w:t>
      </w:r>
      <w:r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="005756E6">
        <w:rPr>
          <w:rFonts w:ascii="Times New Roman" w:hAnsi="Times New Roman" w:cs="Times New Roman"/>
          <w:sz w:val="28"/>
          <w:szCs w:val="28"/>
        </w:rPr>
        <w:t>10</w:t>
      </w:r>
      <w:r w:rsidRPr="00BC3D9D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0F645E"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="005756E6">
        <w:rPr>
          <w:rFonts w:ascii="Times New Roman" w:hAnsi="Times New Roman" w:cs="Times New Roman"/>
          <w:sz w:val="28"/>
          <w:szCs w:val="28"/>
        </w:rPr>
        <w:t>00</w:t>
      </w:r>
      <w:r w:rsidR="000F645E" w:rsidRPr="00BC3D9D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="000C7CB7" w:rsidRPr="00BC3D9D">
        <w:rPr>
          <w:rFonts w:ascii="Times New Roman" w:hAnsi="Times New Roman" w:cs="Times New Roman"/>
          <w:sz w:val="28"/>
          <w:szCs w:val="28"/>
        </w:rPr>
        <w:t>«</w:t>
      </w:r>
      <w:r w:rsidR="005756E6">
        <w:rPr>
          <w:rFonts w:ascii="Times New Roman" w:hAnsi="Times New Roman" w:cs="Times New Roman"/>
          <w:sz w:val="28"/>
          <w:szCs w:val="28"/>
        </w:rPr>
        <w:t>29</w:t>
      </w:r>
      <w:r w:rsidR="000C7CB7" w:rsidRPr="00BC3D9D">
        <w:rPr>
          <w:rFonts w:ascii="Times New Roman" w:hAnsi="Times New Roman" w:cs="Times New Roman"/>
          <w:sz w:val="28"/>
          <w:szCs w:val="28"/>
        </w:rPr>
        <w:t xml:space="preserve">» </w:t>
      </w:r>
      <w:r w:rsidR="005756E6">
        <w:rPr>
          <w:rFonts w:ascii="Times New Roman" w:hAnsi="Times New Roman" w:cs="Times New Roman"/>
          <w:sz w:val="28"/>
          <w:szCs w:val="28"/>
        </w:rPr>
        <w:t>марта</w:t>
      </w:r>
      <w:r w:rsidRPr="00BC3D9D">
        <w:rPr>
          <w:rFonts w:ascii="Times New Roman" w:eastAsia="Courier New" w:hAnsi="Times New Roman" w:cs="Times New Roman"/>
          <w:kern w:val="0"/>
          <w:sz w:val="28"/>
          <w:szCs w:val="28"/>
        </w:rPr>
        <w:t xml:space="preserve"> </w:t>
      </w:r>
      <w:r w:rsidR="003E2E13">
        <w:rPr>
          <w:rFonts w:ascii="Times New Roman" w:eastAsia="Courier New" w:hAnsi="Times New Roman" w:cs="Times New Roman"/>
          <w:kern w:val="0"/>
          <w:sz w:val="28"/>
          <w:szCs w:val="28"/>
        </w:rPr>
        <w:t>2023</w:t>
      </w:r>
      <w:r w:rsidR="000C7CB7" w:rsidRPr="00BC3D9D">
        <w:rPr>
          <w:rFonts w:ascii="Times New Roman" w:eastAsia="Courier New" w:hAnsi="Times New Roman" w:cs="Times New Roman"/>
          <w:kern w:val="0"/>
          <w:sz w:val="28"/>
          <w:szCs w:val="28"/>
        </w:rPr>
        <w:t xml:space="preserve"> г</w:t>
      </w:r>
      <w:r w:rsidR="00773B3A" w:rsidRPr="00BC3D9D">
        <w:rPr>
          <w:rFonts w:ascii="Times New Roman" w:eastAsia="Courier New" w:hAnsi="Times New Roman" w:cs="Times New Roman"/>
          <w:kern w:val="0"/>
          <w:sz w:val="28"/>
          <w:szCs w:val="28"/>
        </w:rPr>
        <w:t>.</w:t>
      </w:r>
    </w:p>
    <w:p w:rsidR="00393998" w:rsidRPr="00BC3D9D" w:rsidRDefault="00C30F97" w:rsidP="005756E6">
      <w:pPr>
        <w:pStyle w:val="16"/>
        <w:jc w:val="center"/>
        <w:rPr>
          <w:rFonts w:ascii="Times New Roman" w:hAnsi="Times New Roman" w:cs="Times New Roman"/>
          <w:sz w:val="20"/>
          <w:szCs w:val="20"/>
        </w:rPr>
      </w:pPr>
      <w:r w:rsidRPr="00BC3D9D">
        <w:rPr>
          <w:rFonts w:ascii="Times New Roman" w:hAnsi="Times New Roman" w:cs="Times New Roman"/>
          <w:sz w:val="20"/>
          <w:szCs w:val="20"/>
        </w:rPr>
        <w:t>(указать время и дату начала процедуры вскрытия конвертов</w:t>
      </w:r>
      <w:r w:rsidR="00536FEC" w:rsidRPr="00BC3D9D">
        <w:rPr>
          <w:rFonts w:ascii="Times New Roman" w:hAnsi="Times New Roman" w:cs="Times New Roman"/>
          <w:sz w:val="20"/>
          <w:szCs w:val="20"/>
        </w:rPr>
        <w:t xml:space="preserve"> </w:t>
      </w:r>
      <w:r w:rsidRPr="00BC3D9D">
        <w:rPr>
          <w:rFonts w:ascii="Times New Roman" w:hAnsi="Times New Roman" w:cs="Times New Roman"/>
          <w:sz w:val="20"/>
          <w:szCs w:val="20"/>
        </w:rPr>
        <w:t>с заявками)</w:t>
      </w:r>
    </w:p>
    <w:p w:rsidR="00393998" w:rsidRPr="00BC3D9D" w:rsidRDefault="00393998" w:rsidP="005756E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5756E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A02233" w:rsidRDefault="00A02233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D30EA3" w:rsidRPr="00BC3D9D" w:rsidRDefault="00D30EA3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lastRenderedPageBreak/>
        <w:t>Приложение</w:t>
      </w:r>
      <w:r w:rsidR="004B2AE4" w:rsidRPr="00BC3D9D">
        <w:rPr>
          <w:rFonts w:cs="Times New Roman"/>
          <w:sz w:val="26"/>
          <w:szCs w:val="26"/>
        </w:rPr>
        <w:t xml:space="preserve"> №</w:t>
      </w:r>
      <w:r w:rsidRPr="00BC3D9D">
        <w:rPr>
          <w:rFonts w:cs="Times New Roman"/>
          <w:sz w:val="26"/>
          <w:szCs w:val="26"/>
        </w:rPr>
        <w:t xml:space="preserve"> </w:t>
      </w:r>
      <w:r w:rsidR="00C5115C" w:rsidRPr="00BC3D9D">
        <w:rPr>
          <w:rFonts w:cs="Times New Roman"/>
          <w:sz w:val="26"/>
          <w:szCs w:val="26"/>
        </w:rPr>
        <w:t>6</w:t>
      </w:r>
    </w:p>
    <w:p w:rsidR="00393998" w:rsidRPr="00BC3D9D" w:rsidRDefault="00C30F97" w:rsidP="005756E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BC3D9D">
        <w:rPr>
          <w:rFonts w:ascii="Times New Roman" w:hAnsi="Times New Roman" w:cs="Times New Roman"/>
          <w:sz w:val="26"/>
          <w:szCs w:val="26"/>
        </w:rPr>
        <w:t>к конкурсной документации</w:t>
      </w:r>
    </w:p>
    <w:p w:rsidR="00393998" w:rsidRPr="00BC3D9D" w:rsidRDefault="00393998" w:rsidP="005756E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ind w:left="482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Кому: в Комиссию по проведению конкурса на право заключения договора пользования рыболовным участком для осуществления промышленного рыболовства</w:t>
      </w:r>
      <w:r w:rsidR="000C7CB7" w:rsidRPr="00BC3D9D">
        <w:rPr>
          <w:rFonts w:cs="Times New Roman"/>
          <w:sz w:val="26"/>
          <w:szCs w:val="26"/>
        </w:rPr>
        <w:t xml:space="preserve"> </w:t>
      </w:r>
      <w:r w:rsidR="002A2393" w:rsidRPr="00BC3D9D">
        <w:rPr>
          <w:rFonts w:cs="Times New Roman"/>
          <w:sz w:val="26"/>
          <w:szCs w:val="26"/>
        </w:rPr>
        <w:t xml:space="preserve">на реке Северная Двина </w:t>
      </w:r>
      <w:r w:rsidR="002A2393" w:rsidRPr="00BC3D9D">
        <w:rPr>
          <w:rFonts w:cs="Times New Roman"/>
          <w:sz w:val="26"/>
          <w:szCs w:val="26"/>
        </w:rPr>
        <w:br/>
        <w:t>в границах Архангельской области</w:t>
      </w:r>
    </w:p>
    <w:p w:rsidR="00393998" w:rsidRPr="00BC3D9D" w:rsidRDefault="00E64FA4" w:rsidP="005756E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о</w:t>
      </w:r>
      <w:r w:rsidR="00C30F97" w:rsidRPr="00BC3D9D">
        <w:rPr>
          <w:rFonts w:cs="Times New Roman"/>
          <w:sz w:val="26"/>
          <w:szCs w:val="26"/>
        </w:rPr>
        <w:t>т</w:t>
      </w:r>
      <w:r w:rsidRPr="00BC3D9D">
        <w:rPr>
          <w:rFonts w:cs="Times New Roman"/>
          <w:sz w:val="26"/>
          <w:szCs w:val="26"/>
        </w:rPr>
        <w:t xml:space="preserve"> </w:t>
      </w:r>
      <w:r w:rsidR="00C30F97" w:rsidRPr="00BC3D9D">
        <w:rPr>
          <w:rFonts w:cs="Times New Roman"/>
          <w:sz w:val="26"/>
          <w:szCs w:val="26"/>
        </w:rPr>
        <w:t>___________________________</w:t>
      </w:r>
      <w:r w:rsidR="003E2BDB" w:rsidRPr="00BC3D9D">
        <w:rPr>
          <w:rFonts w:cs="Times New Roman"/>
          <w:sz w:val="26"/>
          <w:szCs w:val="26"/>
        </w:rPr>
        <w:t>_____</w:t>
      </w:r>
    </w:p>
    <w:p w:rsidR="00393998" w:rsidRPr="00BC3D9D" w:rsidRDefault="00C30F97" w:rsidP="005756E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</w:t>
      </w:r>
      <w:r w:rsidR="00E64FA4" w:rsidRPr="00BC3D9D">
        <w:rPr>
          <w:rFonts w:cs="Times New Roman"/>
          <w:sz w:val="26"/>
          <w:szCs w:val="26"/>
        </w:rPr>
        <w:t>_______________________________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393998" w:rsidRPr="00BC3D9D" w:rsidRDefault="00C30F97" w:rsidP="005756E6">
      <w:pPr>
        <w:spacing w:before="0" w:after="0"/>
        <w:ind w:left="4820"/>
        <w:jc w:val="center"/>
        <w:rPr>
          <w:rFonts w:cs="Times New Roman"/>
          <w:sz w:val="20"/>
          <w:szCs w:val="20"/>
        </w:rPr>
      </w:pPr>
      <w:r w:rsidRPr="00BC3D9D">
        <w:rPr>
          <w:rFonts w:cs="Times New Roman"/>
          <w:sz w:val="20"/>
          <w:szCs w:val="20"/>
        </w:rPr>
        <w:t xml:space="preserve">(заявитель </w:t>
      </w:r>
      <w:r w:rsidRPr="00BC3D9D">
        <w:rPr>
          <w:rFonts w:eastAsia="Times New Roman" w:cs="Times New Roman"/>
          <w:sz w:val="20"/>
          <w:szCs w:val="20"/>
          <w:lang w:eastAsia="en-US" w:bidi="ar-SA"/>
        </w:rPr>
        <w:t>–</w:t>
      </w:r>
      <w:r w:rsidRPr="00BC3D9D">
        <w:rPr>
          <w:rFonts w:cs="Times New Roman"/>
          <w:sz w:val="20"/>
          <w:szCs w:val="20"/>
        </w:rPr>
        <w:t xml:space="preserve"> юридическое лицо или </w:t>
      </w:r>
      <w:r w:rsidR="00E64FA4" w:rsidRPr="00BC3D9D">
        <w:rPr>
          <w:rFonts w:cs="Times New Roman"/>
          <w:sz w:val="20"/>
          <w:szCs w:val="20"/>
        </w:rPr>
        <w:t>индивидуальный</w:t>
      </w:r>
      <w:r w:rsidRPr="00BC3D9D">
        <w:rPr>
          <w:rFonts w:cs="Times New Roman"/>
          <w:sz w:val="20"/>
          <w:szCs w:val="20"/>
        </w:rPr>
        <w:t xml:space="preserve"> предприниматель)</w:t>
      </w:r>
    </w:p>
    <w:p w:rsidR="00393998" w:rsidRPr="00BC3D9D" w:rsidRDefault="00E64FA4" w:rsidP="005756E6">
      <w:pPr>
        <w:spacing w:before="0" w:after="0"/>
        <w:ind w:left="4820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sz w:val="26"/>
          <w:szCs w:val="26"/>
        </w:rPr>
        <w:t>а</w:t>
      </w:r>
      <w:r w:rsidR="00C30F97" w:rsidRPr="00BC3D9D">
        <w:rPr>
          <w:rFonts w:cs="Times New Roman"/>
          <w:sz w:val="26"/>
          <w:szCs w:val="26"/>
        </w:rPr>
        <w:t>дрес:_</w:t>
      </w:r>
      <w:proofErr w:type="gramEnd"/>
      <w:r w:rsidR="00C30F97" w:rsidRPr="00BC3D9D">
        <w:rPr>
          <w:rFonts w:cs="Times New Roman"/>
          <w:sz w:val="26"/>
          <w:szCs w:val="26"/>
        </w:rPr>
        <w:t>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E64FA4" w:rsidRPr="00BC3D9D" w:rsidRDefault="00E64FA4" w:rsidP="005756E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393998" w:rsidRPr="00BC3D9D" w:rsidRDefault="00393998" w:rsidP="005756E6">
      <w:pPr>
        <w:spacing w:before="0" w:after="0"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№ _________________</w:t>
      </w:r>
    </w:p>
    <w:p w:rsidR="00393998" w:rsidRPr="00BC3D9D" w:rsidRDefault="00C30F97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sz w:val="26"/>
          <w:szCs w:val="26"/>
        </w:rPr>
        <w:t>от</w:t>
      </w:r>
      <w:proofErr w:type="gramEnd"/>
      <w:r w:rsidRPr="00BC3D9D">
        <w:rPr>
          <w:rFonts w:cs="Times New Roman"/>
          <w:sz w:val="26"/>
          <w:szCs w:val="26"/>
        </w:rPr>
        <w:t xml:space="preserve"> «___»_______ </w:t>
      </w:r>
      <w:r w:rsidR="00E64FA4" w:rsidRPr="00BC3D9D">
        <w:rPr>
          <w:rFonts w:cs="Times New Roman"/>
          <w:sz w:val="26"/>
          <w:szCs w:val="26"/>
        </w:rPr>
        <w:t>202</w:t>
      </w:r>
      <w:r w:rsidR="00D858DC">
        <w:rPr>
          <w:rFonts w:cs="Times New Roman"/>
          <w:sz w:val="26"/>
          <w:szCs w:val="26"/>
        </w:rPr>
        <w:t>3</w:t>
      </w:r>
      <w:r w:rsidR="00360909" w:rsidRPr="00BC3D9D">
        <w:rPr>
          <w:rFonts w:cs="Times New Roman"/>
          <w:sz w:val="26"/>
          <w:szCs w:val="26"/>
        </w:rPr>
        <w:t xml:space="preserve"> г</w:t>
      </w:r>
      <w:r w:rsidR="00C5115C" w:rsidRPr="00BC3D9D">
        <w:rPr>
          <w:rFonts w:cs="Times New Roman"/>
          <w:sz w:val="26"/>
          <w:szCs w:val="26"/>
        </w:rPr>
        <w:t>.</w:t>
      </w:r>
    </w:p>
    <w:p w:rsidR="00393998" w:rsidRPr="00BC3D9D" w:rsidRDefault="00393998" w:rsidP="005756E6">
      <w:pPr>
        <w:spacing w:before="0" w:after="0"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jc w:val="center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УВЕДОМЛЕНИЕ</w:t>
      </w:r>
    </w:p>
    <w:p w:rsidR="00393998" w:rsidRPr="00BC3D9D" w:rsidRDefault="00C30F97" w:rsidP="005756E6">
      <w:pPr>
        <w:spacing w:before="0" w:after="0"/>
        <w:jc w:val="center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об отзыве заявки</w:t>
      </w:r>
      <w:r w:rsidR="00E64FA4" w:rsidRPr="00BC3D9D">
        <w:rPr>
          <w:rFonts w:cs="Times New Roman"/>
          <w:sz w:val="26"/>
          <w:szCs w:val="26"/>
        </w:rPr>
        <w:t>.</w:t>
      </w:r>
    </w:p>
    <w:p w:rsidR="00393998" w:rsidRPr="00BC3D9D" w:rsidRDefault="00393998" w:rsidP="005756E6">
      <w:pPr>
        <w:spacing w:before="0" w:after="0"/>
        <w:jc w:val="center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В соответствии с п. 32 Правил организации и проведения конкурса на право заключения договора пользования рыболовным участком для осуществления промышленного рыболовства, утвержденных постановлением Правительства РФ </w:t>
      </w:r>
      <w:r w:rsidR="004B2AE4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от </w:t>
      </w:r>
      <w:r w:rsidR="00360909" w:rsidRPr="00BC3D9D">
        <w:rPr>
          <w:rFonts w:cs="Times New Roman"/>
          <w:sz w:val="26"/>
          <w:szCs w:val="26"/>
        </w:rPr>
        <w:t>14 апреля 2008</w:t>
      </w:r>
      <w:r w:rsidRPr="00BC3D9D">
        <w:rPr>
          <w:rFonts w:cs="Times New Roman"/>
          <w:sz w:val="26"/>
          <w:szCs w:val="26"/>
        </w:rPr>
        <w:t xml:space="preserve"> г</w:t>
      </w:r>
      <w:r w:rsidR="00C5115C" w:rsidRPr="00BC3D9D">
        <w:rPr>
          <w:rFonts w:cs="Times New Roman"/>
          <w:sz w:val="26"/>
          <w:szCs w:val="26"/>
        </w:rPr>
        <w:t>.</w:t>
      </w:r>
      <w:r w:rsidRPr="00BC3D9D">
        <w:rPr>
          <w:rFonts w:cs="Times New Roman"/>
          <w:sz w:val="26"/>
          <w:szCs w:val="26"/>
        </w:rPr>
        <w:t xml:space="preserve"> № 264, </w:t>
      </w:r>
      <w:r w:rsidR="009C6A38" w:rsidRPr="00BC3D9D">
        <w:rPr>
          <w:rFonts w:cs="Times New Roman"/>
          <w:sz w:val="26"/>
          <w:szCs w:val="26"/>
        </w:rPr>
        <w:t>о</w:t>
      </w:r>
      <w:r w:rsidRPr="00BC3D9D">
        <w:rPr>
          <w:rFonts w:cs="Times New Roman"/>
          <w:sz w:val="26"/>
          <w:szCs w:val="26"/>
        </w:rPr>
        <w:t xml:space="preserve">тзываю с конкурса заявку на участие в конкурсе </w:t>
      </w:r>
      <w:r w:rsidR="006D6A5C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на право заключения договора пользования рыболовным участком </w:t>
      </w:r>
      <w:r w:rsidR="004B2AE4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для осуществления промышленного рыболовства </w:t>
      </w:r>
      <w:r w:rsidR="002A2393" w:rsidRPr="00BC3D9D">
        <w:rPr>
          <w:rFonts w:cs="Times New Roman"/>
          <w:sz w:val="26"/>
          <w:szCs w:val="26"/>
        </w:rPr>
        <w:t xml:space="preserve">на реке Северная Двина в границах Архангельской области </w:t>
      </w:r>
      <w:r w:rsidRPr="00BC3D9D">
        <w:rPr>
          <w:rFonts w:cs="Times New Roman"/>
          <w:sz w:val="26"/>
          <w:szCs w:val="26"/>
        </w:rPr>
        <w:t xml:space="preserve">по лоту № ______, зарегистрированную за № _________ </w:t>
      </w:r>
      <w:r w:rsidR="002A2393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от «___»_________ </w:t>
      </w:r>
      <w:r w:rsidR="00E64FA4" w:rsidRPr="00BC3D9D">
        <w:rPr>
          <w:rFonts w:cs="Times New Roman"/>
          <w:sz w:val="26"/>
          <w:szCs w:val="26"/>
        </w:rPr>
        <w:t>202</w:t>
      </w:r>
      <w:r w:rsidR="00D858DC">
        <w:rPr>
          <w:rFonts w:cs="Times New Roman"/>
          <w:sz w:val="26"/>
          <w:szCs w:val="26"/>
        </w:rPr>
        <w:t>3</w:t>
      </w:r>
      <w:r w:rsidRPr="00BC3D9D">
        <w:rPr>
          <w:rFonts w:cs="Times New Roman"/>
          <w:sz w:val="26"/>
          <w:szCs w:val="26"/>
        </w:rPr>
        <w:t xml:space="preserve"> г.</w:t>
      </w:r>
    </w:p>
    <w:p w:rsidR="00393998" w:rsidRPr="00BC3D9D" w:rsidRDefault="00393998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p w:rsidR="009C6A38" w:rsidRPr="00BC3D9D" w:rsidRDefault="009C6A38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p w:rsidR="009C6A38" w:rsidRPr="00BC3D9D" w:rsidRDefault="009C6A38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tbl>
      <w:tblPr>
        <w:tblW w:w="9496" w:type="dxa"/>
        <w:tblInd w:w="141" w:type="dxa"/>
        <w:tblLook w:val="04A0" w:firstRow="1" w:lastRow="0" w:firstColumn="1" w:lastColumn="0" w:noHBand="0" w:noVBand="1"/>
      </w:tblPr>
      <w:tblGrid>
        <w:gridCol w:w="2988"/>
        <w:gridCol w:w="2426"/>
        <w:gridCol w:w="1045"/>
        <w:gridCol w:w="3037"/>
      </w:tblGrid>
      <w:tr w:rsidR="00A02233" w:rsidRPr="00BC3D9D" w:rsidTr="00A02233">
        <w:tc>
          <w:tcPr>
            <w:tcW w:w="2994" w:type="dxa"/>
            <w:shd w:val="clear" w:color="auto" w:fill="auto"/>
          </w:tcPr>
          <w:p w:rsidR="00A02233" w:rsidRPr="00BC3D9D" w:rsidRDefault="00A02233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_____________________</w:t>
            </w:r>
          </w:p>
        </w:tc>
        <w:tc>
          <w:tcPr>
            <w:tcW w:w="2259" w:type="dxa"/>
            <w:shd w:val="clear" w:color="auto" w:fill="auto"/>
          </w:tcPr>
          <w:p w:rsidR="00A02233" w:rsidRPr="00BC3D9D" w:rsidRDefault="00A02233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</w:t>
            </w:r>
          </w:p>
        </w:tc>
        <w:tc>
          <w:tcPr>
            <w:tcW w:w="1172" w:type="dxa"/>
            <w:shd w:val="clear" w:color="auto" w:fill="auto"/>
          </w:tcPr>
          <w:p w:rsidR="00A02233" w:rsidRPr="00BC3D9D" w:rsidRDefault="00A02233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071" w:type="dxa"/>
            <w:shd w:val="clear" w:color="auto" w:fill="auto"/>
          </w:tcPr>
          <w:p w:rsidR="00A02233" w:rsidRPr="00BC3D9D" w:rsidRDefault="00A02233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____________________</w:t>
            </w:r>
          </w:p>
        </w:tc>
      </w:tr>
      <w:tr w:rsidR="00A02233" w:rsidRPr="00BC3D9D" w:rsidTr="00A02233">
        <w:tc>
          <w:tcPr>
            <w:tcW w:w="2994" w:type="dxa"/>
            <w:shd w:val="clear" w:color="auto" w:fill="auto"/>
          </w:tcPr>
          <w:p w:rsidR="00A02233" w:rsidRPr="00BC3D9D" w:rsidRDefault="00A02233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(Должность)</w:t>
            </w:r>
          </w:p>
        </w:tc>
        <w:tc>
          <w:tcPr>
            <w:tcW w:w="2259" w:type="dxa"/>
            <w:shd w:val="clear" w:color="auto" w:fill="auto"/>
          </w:tcPr>
          <w:p w:rsidR="00A02233" w:rsidRPr="00BC3D9D" w:rsidRDefault="00A02233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(подпись)</w:t>
            </w:r>
          </w:p>
        </w:tc>
        <w:tc>
          <w:tcPr>
            <w:tcW w:w="1172" w:type="dxa"/>
            <w:shd w:val="clear" w:color="auto" w:fill="auto"/>
          </w:tcPr>
          <w:p w:rsidR="00A02233" w:rsidRPr="00BC3D9D" w:rsidRDefault="00A02233" w:rsidP="005756E6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1" w:type="dxa"/>
            <w:shd w:val="clear" w:color="auto" w:fill="auto"/>
          </w:tcPr>
          <w:p w:rsidR="00A02233" w:rsidRPr="00BC3D9D" w:rsidRDefault="00A02233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</w:t>
            </w:r>
            <w:r w:rsidR="00102E08" w:rsidRPr="00BC3D9D">
              <w:rPr>
                <w:rFonts w:cs="Times New Roman"/>
                <w:sz w:val="20"/>
                <w:szCs w:val="20"/>
              </w:rPr>
              <w:t xml:space="preserve">Фамилия, имя, отчество </w:t>
            </w:r>
            <w:r w:rsidR="00102E08" w:rsidRPr="00BC3D9D">
              <w:rPr>
                <w:rFonts w:cs="Times New Roman"/>
                <w:sz w:val="20"/>
                <w:szCs w:val="20"/>
              </w:rPr>
              <w:br/>
              <w:t>(при наличии</w:t>
            </w:r>
            <w:r w:rsidRPr="00BC3D9D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A02233" w:rsidRPr="00BC3D9D" w:rsidTr="00A02233">
        <w:tc>
          <w:tcPr>
            <w:tcW w:w="2994" w:type="dxa"/>
            <w:shd w:val="clear" w:color="auto" w:fill="auto"/>
          </w:tcPr>
          <w:p w:rsidR="00A02233" w:rsidRPr="00BC3D9D" w:rsidRDefault="00A02233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431" w:type="dxa"/>
            <w:gridSpan w:val="2"/>
            <w:shd w:val="clear" w:color="auto" w:fill="auto"/>
          </w:tcPr>
          <w:p w:rsidR="00A02233" w:rsidRPr="00BC3D9D" w:rsidRDefault="00A02233" w:rsidP="005756E6">
            <w:pPr>
              <w:spacing w:before="0" w:after="0"/>
              <w:jc w:val="center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 xml:space="preserve">М.П. </w:t>
            </w:r>
            <w:r w:rsidRPr="00BC3D9D">
              <w:rPr>
                <w:rFonts w:cs="Times New Roman"/>
                <w:sz w:val="20"/>
                <w:szCs w:val="20"/>
              </w:rPr>
              <w:t>(при наличии печати)</w:t>
            </w:r>
          </w:p>
        </w:tc>
        <w:tc>
          <w:tcPr>
            <w:tcW w:w="3071" w:type="dxa"/>
            <w:shd w:val="clear" w:color="auto" w:fill="auto"/>
          </w:tcPr>
          <w:p w:rsidR="00A02233" w:rsidRPr="00BC3D9D" w:rsidRDefault="00A02233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</w:tr>
    </w:tbl>
    <w:p w:rsidR="003E2BDB" w:rsidRPr="00BC3D9D" w:rsidRDefault="003E2BDB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3E2BDB" w:rsidRPr="00BC3D9D" w:rsidRDefault="003E2BDB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lastRenderedPageBreak/>
        <w:t xml:space="preserve">Приложение </w:t>
      </w:r>
      <w:r w:rsidR="004B2AE4" w:rsidRPr="00BC3D9D">
        <w:rPr>
          <w:rFonts w:cs="Times New Roman"/>
          <w:sz w:val="26"/>
          <w:szCs w:val="26"/>
        </w:rPr>
        <w:t xml:space="preserve">№ </w:t>
      </w:r>
      <w:r w:rsidR="00C5115C" w:rsidRPr="00BC3D9D">
        <w:rPr>
          <w:rFonts w:cs="Times New Roman"/>
          <w:sz w:val="26"/>
          <w:szCs w:val="26"/>
        </w:rPr>
        <w:t>7</w:t>
      </w:r>
    </w:p>
    <w:p w:rsidR="00393998" w:rsidRPr="00BC3D9D" w:rsidRDefault="00C30F97" w:rsidP="005756E6">
      <w:pPr>
        <w:spacing w:before="0" w:after="0"/>
        <w:jc w:val="right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к конкурсной документации</w:t>
      </w:r>
    </w:p>
    <w:p w:rsidR="00393998" w:rsidRPr="00BC3D9D" w:rsidRDefault="00393998" w:rsidP="005756E6">
      <w:pPr>
        <w:spacing w:before="0" w:after="0"/>
        <w:jc w:val="right"/>
        <w:rPr>
          <w:rFonts w:cs="Times New Roman"/>
          <w:sz w:val="26"/>
          <w:szCs w:val="26"/>
        </w:rPr>
      </w:pPr>
    </w:p>
    <w:p w:rsidR="00E64FA4" w:rsidRPr="00BC3D9D" w:rsidRDefault="00E64FA4" w:rsidP="005756E6">
      <w:pPr>
        <w:spacing w:before="0" w:after="0"/>
        <w:ind w:left="482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Кому: </w:t>
      </w:r>
      <w:r w:rsidR="002A2393" w:rsidRPr="00BC3D9D">
        <w:rPr>
          <w:rFonts w:cs="Times New Roman"/>
          <w:sz w:val="26"/>
          <w:szCs w:val="26"/>
        </w:rPr>
        <w:t xml:space="preserve">в Комиссию по проведению конкурса на право заключения договора пользования рыболовным участком для осуществления промышленного рыболовства на реке Северная Двина </w:t>
      </w:r>
      <w:r w:rsidR="002A2393" w:rsidRPr="00BC3D9D">
        <w:rPr>
          <w:rFonts w:cs="Times New Roman"/>
          <w:sz w:val="26"/>
          <w:szCs w:val="26"/>
        </w:rPr>
        <w:br/>
        <w:t>в границах Архангельской области</w:t>
      </w:r>
    </w:p>
    <w:p w:rsidR="00E64FA4" w:rsidRPr="00BC3D9D" w:rsidRDefault="00E64FA4" w:rsidP="005756E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от _____________________________</w:t>
      </w:r>
      <w:r w:rsidR="003E2BDB" w:rsidRPr="00BC3D9D">
        <w:rPr>
          <w:rFonts w:cs="Times New Roman"/>
          <w:sz w:val="26"/>
          <w:szCs w:val="26"/>
        </w:rPr>
        <w:t>___</w:t>
      </w:r>
    </w:p>
    <w:p w:rsidR="00E64FA4" w:rsidRPr="00BC3D9D" w:rsidRDefault="00E64FA4" w:rsidP="005756E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E64FA4" w:rsidRPr="00BC3D9D" w:rsidRDefault="00E64FA4" w:rsidP="005756E6">
      <w:pPr>
        <w:spacing w:before="0" w:after="0"/>
        <w:ind w:left="4820"/>
        <w:jc w:val="center"/>
        <w:rPr>
          <w:rFonts w:cs="Times New Roman"/>
          <w:sz w:val="20"/>
          <w:szCs w:val="20"/>
        </w:rPr>
      </w:pPr>
      <w:r w:rsidRPr="00BC3D9D">
        <w:rPr>
          <w:rFonts w:cs="Times New Roman"/>
          <w:sz w:val="20"/>
          <w:szCs w:val="20"/>
        </w:rPr>
        <w:t xml:space="preserve">(заявитель </w:t>
      </w:r>
      <w:r w:rsidRPr="00BC3D9D">
        <w:rPr>
          <w:rFonts w:eastAsia="Times New Roman" w:cs="Times New Roman"/>
          <w:sz w:val="20"/>
          <w:szCs w:val="20"/>
          <w:lang w:eastAsia="en-US" w:bidi="ar-SA"/>
        </w:rPr>
        <w:t>–</w:t>
      </w:r>
      <w:r w:rsidRPr="00BC3D9D">
        <w:rPr>
          <w:rFonts w:cs="Times New Roman"/>
          <w:sz w:val="20"/>
          <w:szCs w:val="20"/>
        </w:rPr>
        <w:t xml:space="preserve"> юридическое лицо или индивидуальный предприниматель)</w:t>
      </w:r>
    </w:p>
    <w:p w:rsidR="00393998" w:rsidRPr="00BC3D9D" w:rsidRDefault="00E64FA4" w:rsidP="005756E6">
      <w:pPr>
        <w:spacing w:before="0" w:after="0"/>
        <w:ind w:left="4100" w:firstLine="720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sz w:val="26"/>
          <w:szCs w:val="26"/>
        </w:rPr>
        <w:t>адрес:_</w:t>
      </w:r>
      <w:proofErr w:type="gramEnd"/>
      <w:r w:rsidRPr="00BC3D9D">
        <w:rPr>
          <w:rFonts w:cs="Times New Roman"/>
          <w:sz w:val="26"/>
          <w:szCs w:val="26"/>
        </w:rPr>
        <w:t>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E64FA4" w:rsidRPr="00BC3D9D" w:rsidRDefault="00E64FA4" w:rsidP="005756E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D41858" w:rsidRPr="00BC3D9D" w:rsidRDefault="00D41858" w:rsidP="005756E6">
      <w:pPr>
        <w:spacing w:before="0" w:after="0"/>
        <w:ind w:left="4820"/>
        <w:rPr>
          <w:rFonts w:cs="Times New Roman"/>
          <w:sz w:val="26"/>
          <w:szCs w:val="26"/>
        </w:rPr>
      </w:pPr>
    </w:p>
    <w:p w:rsidR="00A02233" w:rsidRPr="00BC3D9D" w:rsidRDefault="004458BE" w:rsidP="005756E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         </w:t>
      </w:r>
      <w:r w:rsidR="00A02233" w:rsidRPr="00BC3D9D">
        <w:rPr>
          <w:rFonts w:cs="Times New Roman"/>
          <w:sz w:val="26"/>
          <w:szCs w:val="26"/>
        </w:rPr>
        <w:t>№ _________________</w:t>
      </w:r>
    </w:p>
    <w:p w:rsidR="00A02233" w:rsidRPr="00BC3D9D" w:rsidRDefault="004458BE" w:rsidP="005756E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         </w:t>
      </w:r>
      <w:proofErr w:type="gramStart"/>
      <w:r w:rsidR="00A02233" w:rsidRPr="00BC3D9D">
        <w:rPr>
          <w:rFonts w:cs="Times New Roman"/>
          <w:sz w:val="26"/>
          <w:szCs w:val="26"/>
        </w:rPr>
        <w:t>от</w:t>
      </w:r>
      <w:proofErr w:type="gramEnd"/>
      <w:r w:rsidR="00A02233" w:rsidRPr="00BC3D9D">
        <w:rPr>
          <w:rFonts w:cs="Times New Roman"/>
          <w:sz w:val="26"/>
          <w:szCs w:val="26"/>
        </w:rPr>
        <w:t xml:space="preserve"> «___»_______ 202</w:t>
      </w:r>
      <w:r w:rsidR="00D858DC">
        <w:rPr>
          <w:rFonts w:cs="Times New Roman"/>
          <w:sz w:val="26"/>
          <w:szCs w:val="26"/>
        </w:rPr>
        <w:t>3</w:t>
      </w:r>
      <w:r w:rsidR="00A02233" w:rsidRPr="00BC3D9D">
        <w:rPr>
          <w:rFonts w:cs="Times New Roman"/>
          <w:sz w:val="26"/>
          <w:szCs w:val="26"/>
        </w:rPr>
        <w:t xml:space="preserve"> г</w:t>
      </w:r>
      <w:r w:rsidR="00C5115C" w:rsidRPr="00BC3D9D">
        <w:rPr>
          <w:rFonts w:cs="Times New Roman"/>
          <w:sz w:val="26"/>
          <w:szCs w:val="26"/>
        </w:rPr>
        <w:t>.</w:t>
      </w:r>
    </w:p>
    <w:p w:rsidR="00D41858" w:rsidRPr="00BC3D9D" w:rsidRDefault="00D41858" w:rsidP="005756E6">
      <w:pPr>
        <w:spacing w:before="0" w:after="0"/>
        <w:jc w:val="both"/>
        <w:rPr>
          <w:rFonts w:cs="Times New Roman"/>
          <w:sz w:val="26"/>
          <w:szCs w:val="26"/>
        </w:rPr>
      </w:pPr>
    </w:p>
    <w:p w:rsidR="00A02233" w:rsidRPr="00BC3D9D" w:rsidRDefault="00A02233" w:rsidP="005756E6">
      <w:pPr>
        <w:spacing w:before="0" w:after="0"/>
        <w:jc w:val="center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jc w:val="center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ЗАЯВЛЕНИЕ</w:t>
      </w:r>
    </w:p>
    <w:p w:rsidR="00393998" w:rsidRPr="00BC3D9D" w:rsidRDefault="00C30F97" w:rsidP="005756E6">
      <w:pPr>
        <w:spacing w:before="0" w:after="0"/>
        <w:jc w:val="center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об изменении заявки</w:t>
      </w:r>
      <w:r w:rsidR="00E64FA4" w:rsidRPr="00BC3D9D">
        <w:rPr>
          <w:rFonts w:cs="Times New Roman"/>
          <w:sz w:val="26"/>
          <w:szCs w:val="26"/>
        </w:rPr>
        <w:t>.</w:t>
      </w:r>
    </w:p>
    <w:p w:rsidR="00393998" w:rsidRPr="00BC3D9D" w:rsidRDefault="00393998" w:rsidP="005756E6">
      <w:pPr>
        <w:spacing w:before="0" w:after="0"/>
        <w:jc w:val="center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В соответствии с пунктом 32 Правил организации и проведения конкурса </w:t>
      </w:r>
      <w:r w:rsidR="008A280E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на право заключения договора пользования рыболовным участком </w:t>
      </w:r>
      <w:r w:rsidR="008A280E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для осуществления промышленного рыболовства, утвержденных постановлением Правительства РФ от </w:t>
      </w:r>
      <w:r w:rsidR="005E3212" w:rsidRPr="00BC3D9D">
        <w:rPr>
          <w:rFonts w:cs="Times New Roman"/>
          <w:sz w:val="26"/>
          <w:szCs w:val="26"/>
        </w:rPr>
        <w:t>14 апреля 2008 г</w:t>
      </w:r>
      <w:r w:rsidR="00C5115C" w:rsidRPr="00BC3D9D">
        <w:rPr>
          <w:rFonts w:cs="Times New Roman"/>
          <w:sz w:val="26"/>
          <w:szCs w:val="26"/>
        </w:rPr>
        <w:t>.</w:t>
      </w:r>
      <w:r w:rsidRPr="00BC3D9D">
        <w:rPr>
          <w:rFonts w:cs="Times New Roman"/>
          <w:sz w:val="26"/>
          <w:szCs w:val="26"/>
        </w:rPr>
        <w:t xml:space="preserve"> № 264, </w:t>
      </w:r>
      <w:r w:rsidR="00D41858" w:rsidRPr="00BC3D9D">
        <w:rPr>
          <w:rFonts w:cs="Times New Roman"/>
          <w:sz w:val="26"/>
          <w:szCs w:val="26"/>
        </w:rPr>
        <w:t>н</w:t>
      </w:r>
      <w:r w:rsidRPr="00BC3D9D">
        <w:rPr>
          <w:rFonts w:cs="Times New Roman"/>
          <w:sz w:val="26"/>
          <w:szCs w:val="26"/>
        </w:rPr>
        <w:t xml:space="preserve">аправляю следующие изменения в заявку на участие в конкурсе на право заключения договора пользования рыболовным участком для осуществления промышленного рыболовства </w:t>
      </w:r>
      <w:r w:rsidR="008A280E" w:rsidRPr="00BC3D9D">
        <w:rPr>
          <w:rFonts w:cs="Times New Roman"/>
          <w:sz w:val="26"/>
          <w:szCs w:val="26"/>
        </w:rPr>
        <w:br/>
      </w:r>
      <w:r w:rsidR="002A2393" w:rsidRPr="00BC3D9D">
        <w:rPr>
          <w:rFonts w:cs="Times New Roman"/>
          <w:sz w:val="26"/>
          <w:szCs w:val="26"/>
        </w:rPr>
        <w:t xml:space="preserve">на реке Северная Двина в границах Архангельской области </w:t>
      </w:r>
      <w:r w:rsidR="00C45ECB" w:rsidRPr="00BC3D9D">
        <w:rPr>
          <w:rFonts w:cs="Times New Roman"/>
          <w:sz w:val="26"/>
          <w:szCs w:val="26"/>
        </w:rPr>
        <w:t>по лоту №</w:t>
      </w:r>
      <w:r w:rsidRPr="00BC3D9D">
        <w:rPr>
          <w:rFonts w:cs="Times New Roman"/>
          <w:sz w:val="26"/>
          <w:szCs w:val="26"/>
        </w:rPr>
        <w:t>____</w:t>
      </w:r>
      <w:r w:rsidR="00C45ECB" w:rsidRPr="00BC3D9D">
        <w:rPr>
          <w:rFonts w:cs="Times New Roman"/>
          <w:sz w:val="26"/>
          <w:szCs w:val="26"/>
        </w:rPr>
        <w:t>, зарегистрированную за №</w:t>
      </w:r>
      <w:r w:rsidR="002A2393" w:rsidRPr="00BC3D9D">
        <w:rPr>
          <w:rFonts w:cs="Times New Roman"/>
          <w:sz w:val="26"/>
          <w:szCs w:val="26"/>
        </w:rPr>
        <w:t>___</w:t>
      </w:r>
      <w:r w:rsidRPr="00BC3D9D">
        <w:rPr>
          <w:rFonts w:cs="Times New Roman"/>
          <w:sz w:val="26"/>
          <w:szCs w:val="26"/>
        </w:rPr>
        <w:t xml:space="preserve"> </w:t>
      </w:r>
      <w:r w:rsidR="002A2393" w:rsidRPr="00BC3D9D">
        <w:rPr>
          <w:rFonts w:cs="Times New Roman"/>
          <w:sz w:val="26"/>
          <w:szCs w:val="26"/>
        </w:rPr>
        <w:t>от «___»_____</w:t>
      </w:r>
      <w:r w:rsidR="00C45ECB" w:rsidRPr="00BC3D9D">
        <w:rPr>
          <w:rFonts w:cs="Times New Roman"/>
          <w:sz w:val="26"/>
          <w:szCs w:val="26"/>
        </w:rPr>
        <w:t>202</w:t>
      </w:r>
      <w:r w:rsidR="00D858DC">
        <w:rPr>
          <w:rFonts w:cs="Times New Roman"/>
          <w:sz w:val="26"/>
          <w:szCs w:val="26"/>
        </w:rPr>
        <w:t>3</w:t>
      </w:r>
      <w:r w:rsidRPr="00BC3D9D">
        <w:rPr>
          <w:rFonts w:cs="Times New Roman"/>
          <w:sz w:val="26"/>
          <w:szCs w:val="26"/>
        </w:rPr>
        <w:t xml:space="preserve"> г</w:t>
      </w:r>
      <w:r w:rsidR="005E3212" w:rsidRPr="00BC3D9D">
        <w:rPr>
          <w:rFonts w:cs="Times New Roman"/>
          <w:sz w:val="26"/>
          <w:szCs w:val="26"/>
        </w:rPr>
        <w:t>:</w:t>
      </w:r>
      <w:r w:rsidR="00C5115C" w:rsidRPr="00BC3D9D">
        <w:rPr>
          <w:rFonts w:cs="Times New Roman"/>
          <w:sz w:val="26"/>
          <w:szCs w:val="26"/>
        </w:rPr>
        <w:t xml:space="preserve"> </w:t>
      </w:r>
      <w:r w:rsidR="00C45ECB" w:rsidRPr="00BC3D9D">
        <w:rPr>
          <w:rFonts w:cs="Times New Roman"/>
          <w:sz w:val="26"/>
          <w:szCs w:val="26"/>
        </w:rPr>
        <w:t>_____________________________________________</w:t>
      </w:r>
      <w:r w:rsidR="008A280E" w:rsidRPr="00BC3D9D">
        <w:rPr>
          <w:rFonts w:cs="Times New Roman"/>
          <w:sz w:val="26"/>
          <w:szCs w:val="26"/>
        </w:rPr>
        <w:t>_</w:t>
      </w:r>
      <w:r w:rsidR="00C45ECB" w:rsidRPr="00BC3D9D">
        <w:rPr>
          <w:rFonts w:cs="Times New Roman"/>
          <w:sz w:val="26"/>
          <w:szCs w:val="26"/>
        </w:rPr>
        <w:t>__</w:t>
      </w:r>
      <w:r w:rsidR="002A2393" w:rsidRPr="00BC3D9D">
        <w:rPr>
          <w:rFonts w:cs="Times New Roman"/>
          <w:sz w:val="26"/>
          <w:szCs w:val="26"/>
        </w:rPr>
        <w:t>_______________________</w:t>
      </w:r>
      <w:r w:rsidR="00A02233" w:rsidRPr="00BC3D9D">
        <w:rPr>
          <w:rFonts w:cs="Times New Roman"/>
          <w:sz w:val="26"/>
          <w:szCs w:val="26"/>
        </w:rPr>
        <w:t>.</w:t>
      </w:r>
      <w:r w:rsidR="00C45ECB" w:rsidRPr="00BC3D9D">
        <w:rPr>
          <w:rFonts w:cs="Times New Roman"/>
          <w:sz w:val="26"/>
          <w:szCs w:val="26"/>
        </w:rPr>
        <w:t xml:space="preserve"> </w:t>
      </w:r>
    </w:p>
    <w:p w:rsidR="00D41858" w:rsidRPr="00BC3D9D" w:rsidRDefault="00D41858" w:rsidP="005756E6">
      <w:pPr>
        <w:spacing w:before="0" w:after="0"/>
        <w:jc w:val="both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Приложение:</w:t>
      </w:r>
    </w:p>
    <w:p w:rsidR="00393998" w:rsidRPr="00BC3D9D" w:rsidRDefault="00C45ECB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- д</w:t>
      </w:r>
      <w:r w:rsidR="00C30F97" w:rsidRPr="00BC3D9D">
        <w:rPr>
          <w:rFonts w:cs="Times New Roman"/>
          <w:sz w:val="26"/>
          <w:szCs w:val="26"/>
        </w:rPr>
        <w:t>окументы, подтверждающие вносимые изменения.</w:t>
      </w:r>
    </w:p>
    <w:p w:rsidR="00D41858" w:rsidRPr="00BC3D9D" w:rsidRDefault="00D41858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p w:rsidR="00D41858" w:rsidRPr="00BC3D9D" w:rsidRDefault="00D41858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p w:rsidR="00D41858" w:rsidRPr="00BC3D9D" w:rsidRDefault="00D41858" w:rsidP="005756E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tbl>
      <w:tblPr>
        <w:tblW w:w="9692" w:type="dxa"/>
        <w:tblInd w:w="-71" w:type="dxa"/>
        <w:tblLook w:val="04A0" w:firstRow="1" w:lastRow="0" w:firstColumn="1" w:lastColumn="0" w:noHBand="0" w:noVBand="1"/>
      </w:tblPr>
      <w:tblGrid>
        <w:gridCol w:w="3434"/>
        <w:gridCol w:w="2426"/>
        <w:gridCol w:w="1016"/>
        <w:gridCol w:w="2816"/>
      </w:tblGrid>
      <w:tr w:rsidR="00C45ECB" w:rsidRPr="00BC3D9D" w:rsidTr="00A02233">
        <w:tc>
          <w:tcPr>
            <w:tcW w:w="3434" w:type="dxa"/>
            <w:shd w:val="clear" w:color="auto" w:fill="auto"/>
          </w:tcPr>
          <w:p w:rsidR="00C45ECB" w:rsidRPr="00BC3D9D" w:rsidRDefault="00A02233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_____________________</w:t>
            </w:r>
          </w:p>
        </w:tc>
        <w:tc>
          <w:tcPr>
            <w:tcW w:w="2426" w:type="dxa"/>
            <w:shd w:val="clear" w:color="auto" w:fill="auto"/>
          </w:tcPr>
          <w:p w:rsidR="00C45ECB" w:rsidRPr="00BC3D9D" w:rsidRDefault="00A02233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</w:t>
            </w:r>
          </w:p>
        </w:tc>
        <w:tc>
          <w:tcPr>
            <w:tcW w:w="1016" w:type="dxa"/>
            <w:shd w:val="clear" w:color="auto" w:fill="auto"/>
          </w:tcPr>
          <w:p w:rsidR="00C45ECB" w:rsidRPr="00BC3D9D" w:rsidRDefault="00C45ECB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816" w:type="dxa"/>
            <w:shd w:val="clear" w:color="auto" w:fill="auto"/>
          </w:tcPr>
          <w:p w:rsidR="00C45ECB" w:rsidRPr="00BC3D9D" w:rsidRDefault="00A02233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____________________</w:t>
            </w:r>
          </w:p>
        </w:tc>
      </w:tr>
      <w:tr w:rsidR="00C45ECB" w:rsidRPr="00BC3D9D" w:rsidTr="00A02233">
        <w:tc>
          <w:tcPr>
            <w:tcW w:w="3434" w:type="dxa"/>
            <w:shd w:val="clear" w:color="auto" w:fill="auto"/>
          </w:tcPr>
          <w:p w:rsidR="00C45ECB" w:rsidRPr="00BC3D9D" w:rsidRDefault="00A02233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(Должность)</w:t>
            </w:r>
          </w:p>
        </w:tc>
        <w:tc>
          <w:tcPr>
            <w:tcW w:w="2426" w:type="dxa"/>
            <w:shd w:val="clear" w:color="auto" w:fill="auto"/>
          </w:tcPr>
          <w:p w:rsidR="00C45ECB" w:rsidRPr="00BC3D9D" w:rsidRDefault="00C45ECB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(подпись)</w:t>
            </w:r>
          </w:p>
        </w:tc>
        <w:tc>
          <w:tcPr>
            <w:tcW w:w="1016" w:type="dxa"/>
            <w:shd w:val="clear" w:color="auto" w:fill="auto"/>
          </w:tcPr>
          <w:p w:rsidR="00C45ECB" w:rsidRPr="00BC3D9D" w:rsidRDefault="00C45ECB" w:rsidP="005756E6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16" w:type="dxa"/>
            <w:shd w:val="clear" w:color="auto" w:fill="auto"/>
          </w:tcPr>
          <w:p w:rsidR="00C45ECB" w:rsidRPr="00BC3D9D" w:rsidRDefault="00C45ECB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</w:t>
            </w:r>
            <w:r w:rsidR="00102E08" w:rsidRPr="00BC3D9D">
              <w:rPr>
                <w:rFonts w:cs="Times New Roman"/>
                <w:sz w:val="20"/>
                <w:szCs w:val="20"/>
              </w:rPr>
              <w:t xml:space="preserve">Фамилия, имя, отчество </w:t>
            </w:r>
            <w:r w:rsidR="00102E08" w:rsidRPr="00BC3D9D">
              <w:rPr>
                <w:rFonts w:cs="Times New Roman"/>
                <w:sz w:val="20"/>
                <w:szCs w:val="20"/>
              </w:rPr>
              <w:br/>
              <w:t>(при наличии</w:t>
            </w:r>
            <w:r w:rsidRPr="00BC3D9D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C45ECB" w:rsidRPr="00BC3D9D" w:rsidTr="00A02233">
        <w:tc>
          <w:tcPr>
            <w:tcW w:w="3434" w:type="dxa"/>
            <w:shd w:val="clear" w:color="auto" w:fill="auto"/>
          </w:tcPr>
          <w:p w:rsidR="00C45ECB" w:rsidRPr="00BC3D9D" w:rsidRDefault="00C45ECB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442" w:type="dxa"/>
            <w:gridSpan w:val="2"/>
            <w:shd w:val="clear" w:color="auto" w:fill="auto"/>
          </w:tcPr>
          <w:p w:rsidR="00102E08" w:rsidRPr="00BC3D9D" w:rsidRDefault="00102E08" w:rsidP="005756E6">
            <w:pPr>
              <w:spacing w:before="0" w:after="0"/>
              <w:jc w:val="center"/>
              <w:rPr>
                <w:rFonts w:cs="Times New Roman"/>
                <w:sz w:val="26"/>
                <w:szCs w:val="26"/>
              </w:rPr>
            </w:pPr>
          </w:p>
          <w:p w:rsidR="00C45ECB" w:rsidRPr="00BC3D9D" w:rsidRDefault="00C45ECB" w:rsidP="005756E6">
            <w:pPr>
              <w:spacing w:before="0" w:after="0"/>
              <w:jc w:val="center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 xml:space="preserve">М.П. </w:t>
            </w:r>
            <w:r w:rsidRPr="00BC3D9D">
              <w:rPr>
                <w:rFonts w:cs="Times New Roman"/>
                <w:sz w:val="20"/>
                <w:szCs w:val="20"/>
              </w:rPr>
              <w:t>(при наличии печати)</w:t>
            </w:r>
          </w:p>
        </w:tc>
        <w:tc>
          <w:tcPr>
            <w:tcW w:w="2816" w:type="dxa"/>
            <w:shd w:val="clear" w:color="auto" w:fill="auto"/>
          </w:tcPr>
          <w:p w:rsidR="00C45ECB" w:rsidRPr="00BC3D9D" w:rsidRDefault="00C45ECB" w:rsidP="005756E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</w:tr>
    </w:tbl>
    <w:p w:rsidR="003E2BDB" w:rsidRPr="00BC3D9D" w:rsidRDefault="003E2BDB" w:rsidP="005756E6">
      <w:pPr>
        <w:spacing w:before="0" w:after="0"/>
        <w:jc w:val="right"/>
        <w:rPr>
          <w:rFonts w:cs="Times New Roman"/>
          <w:sz w:val="26"/>
          <w:szCs w:val="26"/>
        </w:rPr>
      </w:pPr>
    </w:p>
    <w:p w:rsidR="00D41858" w:rsidRPr="00BC3D9D" w:rsidRDefault="00D41858" w:rsidP="005756E6">
      <w:pPr>
        <w:spacing w:before="0" w:after="0"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5756E6">
      <w:pPr>
        <w:spacing w:before="0" w:after="0"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jc w:val="right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lastRenderedPageBreak/>
        <w:t xml:space="preserve">Приложение </w:t>
      </w:r>
      <w:r w:rsidR="00A02233" w:rsidRPr="00BC3D9D">
        <w:rPr>
          <w:rFonts w:cs="Times New Roman"/>
          <w:sz w:val="26"/>
          <w:szCs w:val="26"/>
        </w:rPr>
        <w:t xml:space="preserve">№ </w:t>
      </w:r>
      <w:r w:rsidR="00C5115C" w:rsidRPr="00BC3D9D">
        <w:rPr>
          <w:rFonts w:cs="Times New Roman"/>
          <w:sz w:val="26"/>
          <w:szCs w:val="26"/>
        </w:rPr>
        <w:t>8</w:t>
      </w:r>
    </w:p>
    <w:p w:rsidR="00393998" w:rsidRPr="00BC3D9D" w:rsidRDefault="00C30F97" w:rsidP="005756E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BC3D9D">
        <w:rPr>
          <w:rFonts w:ascii="Times New Roman" w:hAnsi="Times New Roman" w:cs="Times New Roman"/>
          <w:sz w:val="26"/>
          <w:szCs w:val="26"/>
        </w:rPr>
        <w:t>к конкурсной документации</w:t>
      </w:r>
    </w:p>
    <w:p w:rsidR="00393998" w:rsidRPr="00BC3D9D" w:rsidRDefault="00393998" w:rsidP="005756E6">
      <w:pPr>
        <w:spacing w:before="0" w:after="0"/>
        <w:ind w:left="4860"/>
        <w:jc w:val="right"/>
        <w:rPr>
          <w:rFonts w:cs="Times New Roman"/>
          <w:sz w:val="26"/>
          <w:szCs w:val="26"/>
        </w:rPr>
      </w:pPr>
    </w:p>
    <w:p w:rsidR="003E2BDB" w:rsidRPr="00BC3D9D" w:rsidRDefault="003E2BDB" w:rsidP="005756E6">
      <w:pPr>
        <w:spacing w:before="0" w:after="0"/>
        <w:ind w:left="482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Кому: </w:t>
      </w:r>
      <w:r w:rsidR="002A2393" w:rsidRPr="00BC3D9D">
        <w:rPr>
          <w:rFonts w:cs="Times New Roman"/>
          <w:sz w:val="26"/>
          <w:szCs w:val="26"/>
        </w:rPr>
        <w:t xml:space="preserve">в Комиссию по проведению конкурса на право заключения договора пользования рыболовным участком для осуществления промышленного рыболовства на реке Северная Двина </w:t>
      </w:r>
      <w:r w:rsidR="002A2393" w:rsidRPr="00BC3D9D">
        <w:rPr>
          <w:rFonts w:cs="Times New Roman"/>
          <w:sz w:val="26"/>
          <w:szCs w:val="26"/>
        </w:rPr>
        <w:br/>
        <w:t>в границах Архангельской области</w:t>
      </w:r>
    </w:p>
    <w:p w:rsidR="003E2BDB" w:rsidRPr="00BC3D9D" w:rsidRDefault="003E2BDB" w:rsidP="005756E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от ________________________________</w:t>
      </w:r>
    </w:p>
    <w:p w:rsidR="003E2BDB" w:rsidRPr="00BC3D9D" w:rsidRDefault="003E2BDB" w:rsidP="005756E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</w:t>
      </w:r>
    </w:p>
    <w:p w:rsidR="003E2BDB" w:rsidRPr="00BC3D9D" w:rsidRDefault="003E2BDB" w:rsidP="005756E6">
      <w:pPr>
        <w:spacing w:before="0" w:after="0"/>
        <w:ind w:left="4820"/>
        <w:jc w:val="center"/>
        <w:rPr>
          <w:rFonts w:cs="Times New Roman"/>
          <w:sz w:val="20"/>
          <w:szCs w:val="20"/>
        </w:rPr>
      </w:pPr>
      <w:r w:rsidRPr="00BC3D9D">
        <w:rPr>
          <w:rFonts w:cs="Times New Roman"/>
          <w:sz w:val="20"/>
          <w:szCs w:val="20"/>
        </w:rPr>
        <w:t xml:space="preserve">(заявитель </w:t>
      </w:r>
      <w:r w:rsidRPr="00BC3D9D">
        <w:rPr>
          <w:rFonts w:eastAsia="Times New Roman" w:cs="Times New Roman"/>
          <w:sz w:val="20"/>
          <w:szCs w:val="20"/>
          <w:lang w:eastAsia="en-US" w:bidi="ar-SA"/>
        </w:rPr>
        <w:t>–</w:t>
      </w:r>
      <w:r w:rsidRPr="00BC3D9D">
        <w:rPr>
          <w:rFonts w:cs="Times New Roman"/>
          <w:sz w:val="20"/>
          <w:szCs w:val="20"/>
        </w:rPr>
        <w:t xml:space="preserve"> юридическое лицо или индивидуальный предприниматель)</w:t>
      </w:r>
    </w:p>
    <w:p w:rsidR="003E2BDB" w:rsidRPr="00BC3D9D" w:rsidRDefault="003E2BDB" w:rsidP="005756E6">
      <w:pPr>
        <w:spacing w:before="0" w:after="0"/>
        <w:ind w:left="4100" w:firstLine="720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sz w:val="26"/>
          <w:szCs w:val="26"/>
        </w:rPr>
        <w:t>адрес:_</w:t>
      </w:r>
      <w:proofErr w:type="gramEnd"/>
      <w:r w:rsidRPr="00BC3D9D">
        <w:rPr>
          <w:rFonts w:cs="Times New Roman"/>
          <w:sz w:val="26"/>
          <w:szCs w:val="26"/>
        </w:rPr>
        <w:t>____________________________</w:t>
      </w:r>
    </w:p>
    <w:p w:rsidR="00393998" w:rsidRPr="00BC3D9D" w:rsidRDefault="003E2BDB" w:rsidP="005756E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</w:t>
      </w:r>
    </w:p>
    <w:p w:rsidR="00393998" w:rsidRPr="00BC3D9D" w:rsidRDefault="00393998" w:rsidP="005756E6">
      <w:pPr>
        <w:spacing w:before="0" w:after="0"/>
        <w:ind w:left="4860"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ind w:firstLine="72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№ _________________</w:t>
      </w:r>
    </w:p>
    <w:p w:rsidR="00393998" w:rsidRPr="00BC3D9D" w:rsidRDefault="00C30F97" w:rsidP="005756E6">
      <w:pPr>
        <w:spacing w:before="0" w:after="0"/>
        <w:ind w:firstLine="720"/>
        <w:jc w:val="both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sz w:val="26"/>
          <w:szCs w:val="26"/>
        </w:rPr>
        <w:t>от</w:t>
      </w:r>
      <w:proofErr w:type="gramEnd"/>
      <w:r w:rsidRPr="00BC3D9D">
        <w:rPr>
          <w:rFonts w:cs="Times New Roman"/>
          <w:sz w:val="26"/>
          <w:szCs w:val="26"/>
        </w:rPr>
        <w:t xml:space="preserve"> «___»_______ </w:t>
      </w:r>
      <w:r w:rsidR="003E2BDB" w:rsidRPr="00BC3D9D">
        <w:rPr>
          <w:rFonts w:cs="Times New Roman"/>
          <w:sz w:val="26"/>
          <w:szCs w:val="26"/>
        </w:rPr>
        <w:t>202</w:t>
      </w:r>
      <w:r w:rsidR="00D858DC">
        <w:rPr>
          <w:rFonts w:cs="Times New Roman"/>
          <w:sz w:val="26"/>
          <w:szCs w:val="26"/>
        </w:rPr>
        <w:t>3</w:t>
      </w:r>
      <w:r w:rsidRPr="00BC3D9D">
        <w:rPr>
          <w:rFonts w:cs="Times New Roman"/>
          <w:sz w:val="26"/>
          <w:szCs w:val="26"/>
        </w:rPr>
        <w:t xml:space="preserve"> г</w:t>
      </w:r>
      <w:r w:rsidR="000F645E" w:rsidRPr="00BC3D9D">
        <w:rPr>
          <w:rFonts w:cs="Times New Roman"/>
          <w:sz w:val="26"/>
          <w:szCs w:val="26"/>
        </w:rPr>
        <w:t>.</w:t>
      </w:r>
    </w:p>
    <w:p w:rsidR="00393998" w:rsidRPr="00BC3D9D" w:rsidRDefault="00393998" w:rsidP="005756E6">
      <w:pPr>
        <w:pStyle w:val="3"/>
        <w:spacing w:before="0" w:after="0"/>
        <w:jc w:val="center"/>
        <w:rPr>
          <w:rFonts w:ascii="Times New Roman" w:hAnsi="Times New Roman" w:cs="Times New Roman"/>
          <w:bCs w:val="0"/>
          <w:sz w:val="26"/>
          <w:szCs w:val="26"/>
        </w:rPr>
      </w:pPr>
    </w:p>
    <w:p w:rsidR="00393998" w:rsidRPr="00BC3D9D" w:rsidRDefault="00C30F97" w:rsidP="005756E6">
      <w:pPr>
        <w:pStyle w:val="3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r w:rsidRPr="00BC3D9D">
        <w:rPr>
          <w:rFonts w:ascii="Times New Roman" w:hAnsi="Times New Roman" w:cs="Times New Roman"/>
          <w:b w:val="0"/>
          <w:bCs w:val="0"/>
          <w:sz w:val="26"/>
          <w:szCs w:val="26"/>
        </w:rPr>
        <w:t>ЗАПРОС</w:t>
      </w:r>
    </w:p>
    <w:p w:rsidR="00393998" w:rsidRPr="00BC3D9D" w:rsidRDefault="00C30F97" w:rsidP="005756E6">
      <w:pPr>
        <w:pStyle w:val="3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bookmarkStart w:id="7" w:name="_Toc279661476"/>
      <w:bookmarkStart w:id="8" w:name="_Toc230080101"/>
      <w:r w:rsidRPr="00BC3D9D">
        <w:rPr>
          <w:rFonts w:ascii="Times New Roman" w:hAnsi="Times New Roman" w:cs="Times New Roman"/>
          <w:b w:val="0"/>
          <w:bCs w:val="0"/>
          <w:sz w:val="26"/>
          <w:szCs w:val="26"/>
        </w:rPr>
        <w:t>о разъяснении положений конкурсной документации</w:t>
      </w:r>
      <w:bookmarkEnd w:id="7"/>
      <w:bookmarkEnd w:id="8"/>
      <w:r w:rsidR="003E2BDB" w:rsidRPr="00BC3D9D"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:rsidR="00393998" w:rsidRPr="00BC3D9D" w:rsidRDefault="00393998" w:rsidP="005756E6">
      <w:pPr>
        <w:spacing w:before="0" w:after="0"/>
        <w:rPr>
          <w:rFonts w:cs="Times New Roman"/>
          <w:sz w:val="26"/>
          <w:szCs w:val="26"/>
        </w:rPr>
      </w:pPr>
    </w:p>
    <w:p w:rsidR="00393998" w:rsidRPr="00BC3D9D" w:rsidRDefault="00C30F97" w:rsidP="005756E6">
      <w:pPr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Прошу разъяснить следующие положения конкурсной документации </w:t>
      </w:r>
      <w:r w:rsidR="004B2AE4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по конкурсу на право заключения договора пользования рыболовным участком для осуществления промышленного рыболовства </w:t>
      </w:r>
      <w:r w:rsidR="002A2393" w:rsidRPr="00BC3D9D">
        <w:rPr>
          <w:rFonts w:cs="Times New Roman"/>
          <w:sz w:val="26"/>
          <w:szCs w:val="26"/>
        </w:rPr>
        <w:t>на реке Северная Двина в границах Архангельской области</w:t>
      </w:r>
      <w:r w:rsidRPr="00BC3D9D">
        <w:rPr>
          <w:rFonts w:cs="Times New Roman"/>
          <w:sz w:val="26"/>
          <w:szCs w:val="26"/>
        </w:rPr>
        <w:t>:</w:t>
      </w:r>
    </w:p>
    <w:tbl>
      <w:tblPr>
        <w:tblW w:w="9635" w:type="dxa"/>
        <w:tblInd w:w="1" w:type="dxa"/>
        <w:tblLook w:val="04A0" w:firstRow="1" w:lastRow="0" w:firstColumn="1" w:lastColumn="0" w:noHBand="0" w:noVBand="1"/>
      </w:tblPr>
      <w:tblGrid>
        <w:gridCol w:w="789"/>
        <w:gridCol w:w="3301"/>
        <w:gridCol w:w="5545"/>
      </w:tblGrid>
      <w:tr w:rsidR="00393998" w:rsidRPr="00BC3D9D">
        <w:trPr>
          <w:trHeight w:val="623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3998" w:rsidRPr="00BC3D9D" w:rsidRDefault="00C30F97" w:rsidP="005756E6">
            <w:pPr>
              <w:spacing w:before="0" w:after="0"/>
              <w:jc w:val="center"/>
              <w:rPr>
                <w:rFonts w:cs="Times New Roman"/>
                <w:sz w:val="22"/>
                <w:szCs w:val="22"/>
              </w:rPr>
            </w:pPr>
            <w:r w:rsidRPr="00BC3D9D">
              <w:rPr>
                <w:rFonts w:cs="Times New Roman"/>
                <w:sz w:val="22"/>
                <w:szCs w:val="22"/>
              </w:rPr>
              <w:t>№ п/п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3998" w:rsidRPr="00BC3D9D" w:rsidRDefault="00C30F97" w:rsidP="005756E6">
            <w:pPr>
              <w:spacing w:before="0" w:after="0"/>
              <w:jc w:val="center"/>
              <w:rPr>
                <w:rFonts w:cs="Times New Roman"/>
                <w:sz w:val="22"/>
                <w:szCs w:val="22"/>
              </w:rPr>
            </w:pPr>
            <w:r w:rsidRPr="00BC3D9D">
              <w:rPr>
                <w:rFonts w:cs="Times New Roman"/>
                <w:sz w:val="22"/>
                <w:szCs w:val="22"/>
              </w:rPr>
              <w:t>Наименование раздела конкурсной документации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3998" w:rsidRPr="00BC3D9D" w:rsidRDefault="00C30F97" w:rsidP="005756E6">
            <w:pPr>
              <w:spacing w:before="0" w:after="0"/>
              <w:jc w:val="center"/>
              <w:rPr>
                <w:rFonts w:cs="Times New Roman"/>
                <w:sz w:val="22"/>
                <w:szCs w:val="22"/>
              </w:rPr>
            </w:pPr>
            <w:r w:rsidRPr="00BC3D9D">
              <w:rPr>
                <w:rFonts w:cs="Times New Roman"/>
                <w:sz w:val="22"/>
                <w:szCs w:val="22"/>
              </w:rPr>
              <w:t xml:space="preserve">Вопрос по разъяснению конкурсной документации </w:t>
            </w:r>
            <w:r w:rsidR="006D6A5C" w:rsidRPr="00BC3D9D">
              <w:rPr>
                <w:rFonts w:cs="Times New Roman"/>
                <w:sz w:val="22"/>
                <w:szCs w:val="22"/>
              </w:rPr>
              <w:br/>
            </w:r>
            <w:r w:rsidRPr="00BC3D9D">
              <w:rPr>
                <w:rFonts w:cs="Times New Roman"/>
                <w:sz w:val="22"/>
                <w:szCs w:val="22"/>
              </w:rPr>
              <w:t>с указанием пункта</w:t>
            </w:r>
          </w:p>
        </w:tc>
      </w:tr>
      <w:tr w:rsidR="00393998" w:rsidRPr="00BC3D9D">
        <w:trPr>
          <w:trHeight w:val="325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5756E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5756E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5756E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393998" w:rsidRPr="00BC3D9D">
        <w:trPr>
          <w:trHeight w:val="325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5756E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5756E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5756E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393998" w:rsidRPr="00BC3D9D">
        <w:trPr>
          <w:trHeight w:val="325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5756E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5756E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5756E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</w:tbl>
    <w:p w:rsidR="00393998" w:rsidRPr="00BC3D9D" w:rsidRDefault="00393998" w:rsidP="005756E6">
      <w:pPr>
        <w:spacing w:before="0" w:after="0"/>
        <w:jc w:val="both"/>
        <w:rPr>
          <w:rFonts w:cs="Times New Roman"/>
          <w:sz w:val="28"/>
          <w:szCs w:val="28"/>
        </w:rPr>
      </w:pPr>
    </w:p>
    <w:tbl>
      <w:tblPr>
        <w:tblW w:w="9635" w:type="dxa"/>
        <w:tblInd w:w="1" w:type="dxa"/>
        <w:tblLook w:val="04A0" w:firstRow="1" w:lastRow="0" w:firstColumn="1" w:lastColumn="0" w:noHBand="0" w:noVBand="1"/>
      </w:tblPr>
      <w:tblGrid>
        <w:gridCol w:w="2976"/>
        <w:gridCol w:w="482"/>
        <w:gridCol w:w="3095"/>
        <w:gridCol w:w="236"/>
        <w:gridCol w:w="2846"/>
      </w:tblGrid>
      <w:tr w:rsidR="00102E08" w:rsidRPr="00BC3D9D" w:rsidTr="00102E08"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102E08" w:rsidRPr="00BC3D9D" w:rsidRDefault="00102E08" w:rsidP="005756E6">
            <w:pPr>
              <w:spacing w:before="0" w:after="0"/>
              <w:jc w:val="center"/>
              <w:rPr>
                <w:rFonts w:cs="Times New Roman"/>
              </w:rPr>
            </w:pPr>
          </w:p>
        </w:tc>
        <w:tc>
          <w:tcPr>
            <w:tcW w:w="482" w:type="dxa"/>
            <w:shd w:val="clear" w:color="auto" w:fill="auto"/>
          </w:tcPr>
          <w:p w:rsidR="00102E08" w:rsidRPr="00BC3D9D" w:rsidRDefault="00102E08" w:rsidP="005756E6">
            <w:pPr>
              <w:spacing w:before="0" w:after="0"/>
              <w:jc w:val="center"/>
              <w:rPr>
                <w:rFonts w:cs="Times New Roman"/>
              </w:rPr>
            </w:pPr>
          </w:p>
        </w:tc>
        <w:tc>
          <w:tcPr>
            <w:tcW w:w="3095" w:type="dxa"/>
            <w:tcBorders>
              <w:bottom w:val="single" w:sz="4" w:space="0" w:color="000000"/>
            </w:tcBorders>
            <w:shd w:val="clear" w:color="auto" w:fill="auto"/>
          </w:tcPr>
          <w:p w:rsidR="00102E08" w:rsidRPr="00BC3D9D" w:rsidRDefault="00102E08" w:rsidP="005756E6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102E08" w:rsidRPr="00BC3D9D" w:rsidRDefault="00102E08" w:rsidP="005756E6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846" w:type="dxa"/>
            <w:tcBorders>
              <w:bottom w:val="single" w:sz="4" w:space="0" w:color="000000"/>
            </w:tcBorders>
            <w:shd w:val="clear" w:color="auto" w:fill="auto"/>
          </w:tcPr>
          <w:p w:rsidR="00102E08" w:rsidRPr="00BC3D9D" w:rsidRDefault="00102E08" w:rsidP="005756E6">
            <w:pPr>
              <w:spacing w:before="0" w:after="0"/>
              <w:rPr>
                <w:rFonts w:cs="Times New Roman"/>
              </w:rPr>
            </w:pPr>
          </w:p>
        </w:tc>
      </w:tr>
      <w:tr w:rsidR="003E2BDB" w:rsidRPr="00BC3D9D" w:rsidTr="00102E08">
        <w:tc>
          <w:tcPr>
            <w:tcW w:w="3458" w:type="dxa"/>
            <w:gridSpan w:val="2"/>
            <w:shd w:val="clear" w:color="auto" w:fill="auto"/>
          </w:tcPr>
          <w:p w:rsidR="003E2BDB" w:rsidRPr="00BC3D9D" w:rsidRDefault="00102E08" w:rsidP="005756E6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 xml:space="preserve">                  (Должность)</w:t>
            </w:r>
          </w:p>
        </w:tc>
        <w:tc>
          <w:tcPr>
            <w:tcW w:w="3095" w:type="dxa"/>
            <w:shd w:val="clear" w:color="auto" w:fill="auto"/>
          </w:tcPr>
          <w:p w:rsidR="003E2BDB" w:rsidRPr="00BC3D9D" w:rsidRDefault="003E2BDB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(подпись)</w:t>
            </w:r>
          </w:p>
        </w:tc>
        <w:tc>
          <w:tcPr>
            <w:tcW w:w="236" w:type="dxa"/>
            <w:shd w:val="clear" w:color="auto" w:fill="auto"/>
          </w:tcPr>
          <w:p w:rsidR="003E2BDB" w:rsidRPr="00BC3D9D" w:rsidRDefault="003E2BDB" w:rsidP="005756E6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46" w:type="dxa"/>
            <w:shd w:val="clear" w:color="auto" w:fill="auto"/>
          </w:tcPr>
          <w:p w:rsidR="003E2BDB" w:rsidRPr="00BC3D9D" w:rsidRDefault="003E2BDB" w:rsidP="005756E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</w:t>
            </w:r>
            <w:r w:rsidR="00102E08" w:rsidRPr="00BC3D9D">
              <w:rPr>
                <w:rFonts w:cs="Times New Roman"/>
                <w:sz w:val="20"/>
                <w:szCs w:val="20"/>
              </w:rPr>
              <w:t xml:space="preserve">Фамилия, имя, отчество </w:t>
            </w:r>
            <w:r w:rsidR="00102E08" w:rsidRPr="00BC3D9D">
              <w:rPr>
                <w:rFonts w:cs="Times New Roman"/>
                <w:sz w:val="20"/>
                <w:szCs w:val="20"/>
              </w:rPr>
              <w:br/>
              <w:t>(при наличии</w:t>
            </w:r>
            <w:r w:rsidRPr="00BC3D9D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393998" w:rsidRPr="00BC3D9D" w:rsidTr="00102E08">
        <w:tc>
          <w:tcPr>
            <w:tcW w:w="3458" w:type="dxa"/>
            <w:gridSpan w:val="2"/>
            <w:shd w:val="clear" w:color="auto" w:fill="auto"/>
          </w:tcPr>
          <w:p w:rsidR="00393998" w:rsidRPr="00BC3D9D" w:rsidRDefault="00393998" w:rsidP="005756E6">
            <w:pPr>
              <w:spacing w:before="0" w:after="0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095" w:type="dxa"/>
            <w:shd w:val="clear" w:color="auto" w:fill="auto"/>
          </w:tcPr>
          <w:p w:rsidR="00393998" w:rsidRPr="00BC3D9D" w:rsidRDefault="00C30F97" w:rsidP="005756E6">
            <w:pPr>
              <w:shd w:val="clear" w:color="auto" w:fill="FFFFFF"/>
              <w:spacing w:before="0" w:after="0"/>
              <w:contextualSpacing/>
              <w:jc w:val="center"/>
              <w:outlineLvl w:val="1"/>
              <w:rPr>
                <w:rFonts w:cs="Times New Roman"/>
                <w:sz w:val="28"/>
                <w:szCs w:val="28"/>
              </w:rPr>
            </w:pPr>
            <w:r w:rsidRPr="00BC3D9D">
              <w:rPr>
                <w:rFonts w:cs="Times New Roman"/>
                <w:spacing w:val="2"/>
                <w:sz w:val="28"/>
                <w:szCs w:val="28"/>
              </w:rPr>
              <w:t xml:space="preserve">М.П. </w:t>
            </w:r>
            <w:r w:rsidRPr="00BC3D9D">
              <w:rPr>
                <w:rFonts w:cs="Times New Roman"/>
                <w:spacing w:val="2"/>
                <w:sz w:val="20"/>
                <w:szCs w:val="20"/>
              </w:rPr>
              <w:t>(при наличии печати)</w:t>
            </w:r>
          </w:p>
        </w:tc>
        <w:tc>
          <w:tcPr>
            <w:tcW w:w="236" w:type="dxa"/>
            <w:shd w:val="clear" w:color="auto" w:fill="auto"/>
          </w:tcPr>
          <w:p w:rsidR="00393998" w:rsidRPr="00BC3D9D" w:rsidRDefault="00393998" w:rsidP="005756E6">
            <w:pPr>
              <w:spacing w:before="0" w:after="0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2846" w:type="dxa"/>
            <w:shd w:val="clear" w:color="auto" w:fill="auto"/>
          </w:tcPr>
          <w:p w:rsidR="00393998" w:rsidRPr="00BC3D9D" w:rsidRDefault="00393998" w:rsidP="005756E6">
            <w:pPr>
              <w:spacing w:before="0" w:after="0"/>
              <w:rPr>
                <w:rFonts w:cs="Times New Roman"/>
                <w:i/>
                <w:sz w:val="28"/>
                <w:szCs w:val="28"/>
              </w:rPr>
            </w:pPr>
          </w:p>
        </w:tc>
      </w:tr>
    </w:tbl>
    <w:p w:rsidR="00393998" w:rsidRPr="00BC3D9D" w:rsidRDefault="00393998" w:rsidP="005756E6">
      <w:pPr>
        <w:spacing w:before="0" w:after="0"/>
        <w:rPr>
          <w:rFonts w:cs="Times New Roman"/>
          <w:sz w:val="28"/>
          <w:szCs w:val="28"/>
        </w:rPr>
        <w:sectPr w:rsidR="00393998" w:rsidRPr="00BC3D9D" w:rsidSect="00FB35DC">
          <w:headerReference w:type="default" r:id="rId22"/>
          <w:footerReference w:type="default" r:id="rId23"/>
          <w:pgSz w:w="11906" w:h="16838"/>
          <w:pgMar w:top="1134" w:right="850" w:bottom="1134" w:left="1701" w:header="567" w:footer="0" w:gutter="0"/>
          <w:cols w:space="720"/>
          <w:formProt w:val="0"/>
          <w:docGrid w:linePitch="326"/>
        </w:sect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393998" w:rsidRPr="00BC3D9D" w:rsidRDefault="00C30F97" w:rsidP="005756E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 xml:space="preserve">Приложение </w:t>
      </w:r>
      <w:r w:rsidR="004458BE" w:rsidRPr="00BC3D9D">
        <w:rPr>
          <w:rFonts w:cs="Times New Roman"/>
          <w:sz w:val="28"/>
          <w:szCs w:val="28"/>
        </w:rPr>
        <w:t xml:space="preserve">№ </w:t>
      </w:r>
      <w:r w:rsidR="00C5115C" w:rsidRPr="00BC3D9D">
        <w:rPr>
          <w:rFonts w:cs="Times New Roman"/>
          <w:sz w:val="28"/>
          <w:szCs w:val="28"/>
        </w:rPr>
        <w:t>9</w:t>
      </w:r>
    </w:p>
    <w:p w:rsidR="00393998" w:rsidRPr="00BC3D9D" w:rsidRDefault="00C30F97" w:rsidP="005756E6">
      <w:pPr>
        <w:spacing w:before="0" w:after="0"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к конкурсной документации</w:t>
      </w:r>
    </w:p>
    <w:p w:rsidR="00393998" w:rsidRPr="00BC3D9D" w:rsidRDefault="00393998" w:rsidP="005756E6">
      <w:pPr>
        <w:spacing w:before="0" w:after="0"/>
        <w:jc w:val="right"/>
        <w:rPr>
          <w:rFonts w:cs="Times New Roman"/>
          <w:sz w:val="28"/>
          <w:szCs w:val="28"/>
        </w:rPr>
      </w:pPr>
    </w:p>
    <w:p w:rsidR="00393998" w:rsidRPr="00BC3D9D" w:rsidRDefault="00C30F97" w:rsidP="005756E6">
      <w:pPr>
        <w:pStyle w:val="af3"/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  <w:lang w:eastAsia="ru-RU" w:bidi="ar-SA"/>
        </w:rPr>
        <w:t>Проект</w:t>
      </w:r>
      <w:r w:rsidRPr="00BC3D9D">
        <w:rPr>
          <w:rFonts w:cs="Times New Roman"/>
          <w:b w:val="0"/>
          <w:sz w:val="26"/>
          <w:szCs w:val="26"/>
        </w:rPr>
        <w:t xml:space="preserve"> договора </w:t>
      </w:r>
    </w:p>
    <w:p w:rsidR="00393998" w:rsidRPr="00BC3D9D" w:rsidRDefault="00C30F97" w:rsidP="005756E6">
      <w:pPr>
        <w:pStyle w:val="af3"/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pacing w:val="-4"/>
          <w:sz w:val="26"/>
          <w:szCs w:val="26"/>
        </w:rPr>
        <w:t xml:space="preserve">пользования рыболовным участком </w:t>
      </w:r>
    </w:p>
    <w:p w:rsidR="00393998" w:rsidRPr="00BC3D9D" w:rsidRDefault="00C30F97" w:rsidP="005756E6">
      <w:pPr>
        <w:pStyle w:val="af3"/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pacing w:val="-4"/>
          <w:sz w:val="26"/>
          <w:szCs w:val="26"/>
        </w:rPr>
        <w:t xml:space="preserve">для осуществления промышленного рыболовства </w:t>
      </w:r>
    </w:p>
    <w:p w:rsidR="00393998" w:rsidRPr="00BC3D9D" w:rsidRDefault="002A2393" w:rsidP="005756E6">
      <w:pPr>
        <w:pStyle w:val="af3"/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на реке Северная Двина в границах Архангельской области</w:t>
      </w:r>
    </w:p>
    <w:p w:rsidR="002A2393" w:rsidRPr="00BC3D9D" w:rsidRDefault="002A2393" w:rsidP="005756E6">
      <w:pPr>
        <w:pStyle w:val="af3"/>
        <w:spacing w:before="0" w:after="0"/>
        <w:rPr>
          <w:rFonts w:cs="Times New Roman"/>
          <w:b w:val="0"/>
          <w:spacing w:val="-4"/>
          <w:sz w:val="26"/>
          <w:szCs w:val="26"/>
        </w:rPr>
      </w:pPr>
    </w:p>
    <w:p w:rsidR="00393998" w:rsidRPr="00BC3D9D" w:rsidRDefault="00C30F97" w:rsidP="005756E6">
      <w:pPr>
        <w:spacing w:before="0" w:after="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г. </w:t>
      </w:r>
      <w:r w:rsidR="00D056E4" w:rsidRPr="00BC3D9D">
        <w:rPr>
          <w:rFonts w:eastAsia="Times New Roman" w:cs="Times New Roman"/>
          <w:sz w:val="26"/>
          <w:szCs w:val="26"/>
          <w:lang w:eastAsia="ru-RU"/>
        </w:rPr>
        <w:t>Архангельск</w:t>
      </w:r>
      <w:r w:rsidRPr="00BC3D9D">
        <w:rPr>
          <w:rFonts w:cs="Times New Roman"/>
          <w:sz w:val="26"/>
          <w:szCs w:val="26"/>
        </w:rPr>
        <w:tab/>
      </w:r>
      <w:r w:rsidRPr="00BC3D9D">
        <w:rPr>
          <w:rFonts w:cs="Times New Roman"/>
          <w:sz w:val="26"/>
          <w:szCs w:val="26"/>
        </w:rPr>
        <w:tab/>
      </w:r>
      <w:r w:rsidRPr="00BC3D9D">
        <w:rPr>
          <w:rFonts w:cs="Times New Roman"/>
          <w:sz w:val="26"/>
          <w:szCs w:val="26"/>
        </w:rPr>
        <w:tab/>
      </w:r>
      <w:r w:rsidRPr="00BC3D9D">
        <w:rPr>
          <w:rFonts w:cs="Times New Roman"/>
          <w:sz w:val="26"/>
          <w:szCs w:val="26"/>
        </w:rPr>
        <w:tab/>
      </w:r>
      <w:r w:rsidRPr="00BC3D9D">
        <w:rPr>
          <w:rFonts w:cs="Times New Roman"/>
          <w:sz w:val="26"/>
          <w:szCs w:val="26"/>
        </w:rPr>
        <w:tab/>
      </w:r>
      <w:r w:rsidRPr="00BC3D9D">
        <w:rPr>
          <w:rFonts w:cs="Times New Roman"/>
          <w:sz w:val="26"/>
          <w:szCs w:val="26"/>
        </w:rPr>
        <w:tab/>
        <w:t xml:space="preserve">        </w:t>
      </w:r>
      <w:r w:rsidR="006D6A5C" w:rsidRPr="00BC3D9D">
        <w:rPr>
          <w:rFonts w:cs="Times New Roman"/>
          <w:sz w:val="26"/>
          <w:szCs w:val="26"/>
        </w:rPr>
        <w:t xml:space="preserve">  </w:t>
      </w:r>
      <w:proofErr w:type="gramStart"/>
      <w:r w:rsidR="006D6A5C" w:rsidRPr="00BC3D9D">
        <w:rPr>
          <w:rFonts w:cs="Times New Roman"/>
          <w:sz w:val="26"/>
          <w:szCs w:val="26"/>
        </w:rPr>
        <w:t xml:space="preserve"> </w:t>
      </w:r>
      <w:r w:rsidR="00D056E4" w:rsidRPr="00BC3D9D">
        <w:rPr>
          <w:rFonts w:cs="Times New Roman"/>
          <w:sz w:val="26"/>
          <w:szCs w:val="26"/>
        </w:rPr>
        <w:t xml:space="preserve">  </w:t>
      </w:r>
      <w:r w:rsidRPr="00BC3D9D">
        <w:rPr>
          <w:rFonts w:cs="Times New Roman"/>
          <w:sz w:val="26"/>
          <w:szCs w:val="26"/>
        </w:rPr>
        <w:t>«</w:t>
      </w:r>
      <w:proofErr w:type="gramEnd"/>
      <w:r w:rsidRPr="00BC3D9D">
        <w:rPr>
          <w:rFonts w:cs="Times New Roman"/>
          <w:sz w:val="26"/>
          <w:szCs w:val="26"/>
        </w:rPr>
        <w:t xml:space="preserve">___» ______ </w:t>
      </w:r>
      <w:r w:rsidR="00D056E4" w:rsidRPr="00BC3D9D">
        <w:rPr>
          <w:rFonts w:cs="Times New Roman"/>
          <w:sz w:val="26"/>
          <w:szCs w:val="26"/>
        </w:rPr>
        <w:t>202</w:t>
      </w:r>
      <w:r w:rsidR="0076187E">
        <w:rPr>
          <w:rFonts w:cs="Times New Roman"/>
          <w:sz w:val="26"/>
          <w:szCs w:val="26"/>
        </w:rPr>
        <w:t>3</w:t>
      </w:r>
      <w:r w:rsidRPr="00BC3D9D">
        <w:rPr>
          <w:rFonts w:cs="Times New Roman"/>
          <w:sz w:val="26"/>
          <w:szCs w:val="26"/>
        </w:rPr>
        <w:t xml:space="preserve"> года</w:t>
      </w:r>
    </w:p>
    <w:p w:rsidR="00393998" w:rsidRPr="00BC3D9D" w:rsidRDefault="00393998" w:rsidP="005756E6">
      <w:pPr>
        <w:spacing w:before="0" w:after="0"/>
        <w:ind w:firstLine="720"/>
        <w:rPr>
          <w:rFonts w:cs="Times New Roman"/>
          <w:sz w:val="26"/>
          <w:szCs w:val="26"/>
        </w:rPr>
      </w:pPr>
    </w:p>
    <w:p w:rsidR="00D056E4" w:rsidRPr="00BC3D9D" w:rsidRDefault="00D056E4" w:rsidP="005756E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Министерство агропромышленного комплекса</w:t>
      </w:r>
      <w:r w:rsidR="008A280E" w:rsidRPr="00BC3D9D">
        <w:rPr>
          <w:rFonts w:cs="Times New Roman"/>
          <w:b w:val="0"/>
          <w:sz w:val="26"/>
          <w:szCs w:val="26"/>
        </w:rPr>
        <w:t xml:space="preserve"> </w:t>
      </w:r>
      <w:r w:rsidRPr="00BC3D9D">
        <w:rPr>
          <w:rFonts w:cs="Times New Roman"/>
          <w:b w:val="0"/>
          <w:sz w:val="26"/>
          <w:szCs w:val="26"/>
        </w:rPr>
        <w:t>и торговли Архангельской области</w:t>
      </w:r>
      <w:r w:rsidR="00C30F97" w:rsidRPr="00BC3D9D">
        <w:rPr>
          <w:rFonts w:cs="Times New Roman"/>
          <w:b w:val="0"/>
          <w:sz w:val="26"/>
          <w:szCs w:val="26"/>
        </w:rPr>
        <w:t xml:space="preserve">, в лице </w:t>
      </w:r>
      <w:r w:rsidR="008A280E" w:rsidRPr="00BC3D9D">
        <w:rPr>
          <w:rFonts w:cs="Times New Roman"/>
          <w:b w:val="0"/>
          <w:sz w:val="26"/>
          <w:szCs w:val="26"/>
        </w:rPr>
        <w:t>______________________</w:t>
      </w:r>
      <w:r w:rsidR="00C30F97" w:rsidRPr="00BC3D9D">
        <w:rPr>
          <w:rFonts w:cs="Times New Roman"/>
          <w:b w:val="0"/>
          <w:sz w:val="26"/>
          <w:szCs w:val="26"/>
        </w:rPr>
        <w:t>, действующего на основании ____________________________</w:t>
      </w:r>
      <w:r w:rsidRPr="00BC3D9D">
        <w:rPr>
          <w:rFonts w:cs="Times New Roman"/>
          <w:b w:val="0"/>
          <w:sz w:val="26"/>
          <w:szCs w:val="26"/>
        </w:rPr>
        <w:t>____________</w:t>
      </w:r>
      <w:r w:rsidR="00C30F97" w:rsidRPr="00BC3D9D">
        <w:rPr>
          <w:rFonts w:cs="Times New Roman"/>
          <w:b w:val="0"/>
          <w:sz w:val="26"/>
          <w:szCs w:val="26"/>
        </w:rPr>
        <w:t>, именуемый</w:t>
      </w:r>
      <w:r w:rsidR="008A280E" w:rsidRPr="00BC3D9D">
        <w:rPr>
          <w:rFonts w:cs="Times New Roman"/>
          <w:b w:val="0"/>
          <w:sz w:val="26"/>
          <w:szCs w:val="26"/>
        </w:rPr>
        <w:t xml:space="preserve"> </w:t>
      </w:r>
      <w:r w:rsidR="00C30F97" w:rsidRPr="00BC3D9D">
        <w:rPr>
          <w:rFonts w:cs="Times New Roman"/>
          <w:b w:val="0"/>
          <w:sz w:val="26"/>
          <w:szCs w:val="26"/>
        </w:rPr>
        <w:t xml:space="preserve">в дальнейшем органом государственной власти, с одной </w:t>
      </w:r>
      <w:proofErr w:type="gramStart"/>
      <w:r w:rsidR="00C30F97" w:rsidRPr="00BC3D9D">
        <w:rPr>
          <w:rFonts w:cs="Times New Roman"/>
          <w:b w:val="0"/>
          <w:sz w:val="26"/>
          <w:szCs w:val="26"/>
        </w:rPr>
        <w:t>стороны,</w:t>
      </w:r>
      <w:r w:rsidR="008A280E" w:rsidRPr="00BC3D9D">
        <w:rPr>
          <w:rFonts w:cs="Times New Roman"/>
          <w:b w:val="0"/>
          <w:sz w:val="26"/>
          <w:szCs w:val="26"/>
        </w:rPr>
        <w:t xml:space="preserve">  </w:t>
      </w:r>
      <w:r w:rsidR="00C30F97" w:rsidRPr="00BC3D9D">
        <w:rPr>
          <w:rFonts w:cs="Times New Roman"/>
          <w:b w:val="0"/>
          <w:sz w:val="26"/>
          <w:szCs w:val="26"/>
        </w:rPr>
        <w:t>и</w:t>
      </w:r>
      <w:proofErr w:type="gramEnd"/>
      <w:r w:rsidR="004B2AE4" w:rsidRPr="00BC3D9D">
        <w:rPr>
          <w:rFonts w:cs="Times New Roman"/>
          <w:b w:val="0"/>
          <w:sz w:val="26"/>
          <w:szCs w:val="26"/>
        </w:rPr>
        <w:t xml:space="preserve"> </w:t>
      </w:r>
      <w:r w:rsidR="00C30F97" w:rsidRPr="00BC3D9D">
        <w:rPr>
          <w:rFonts w:cs="Times New Roman"/>
          <w:b w:val="0"/>
          <w:sz w:val="26"/>
          <w:szCs w:val="26"/>
        </w:rPr>
        <w:t>______________________________</w:t>
      </w:r>
      <w:r w:rsidR="008A280E" w:rsidRPr="00BC3D9D">
        <w:rPr>
          <w:rFonts w:cs="Times New Roman"/>
          <w:b w:val="0"/>
          <w:sz w:val="26"/>
          <w:szCs w:val="26"/>
        </w:rPr>
        <w:t>__</w:t>
      </w:r>
      <w:r w:rsidRPr="00BC3D9D">
        <w:rPr>
          <w:rFonts w:cs="Times New Roman"/>
          <w:b w:val="0"/>
          <w:sz w:val="26"/>
          <w:szCs w:val="26"/>
        </w:rPr>
        <w:t xml:space="preserve"> </w:t>
      </w:r>
    </w:p>
    <w:p w:rsidR="00393998" w:rsidRPr="00BC3D9D" w:rsidRDefault="008A280E" w:rsidP="005756E6">
      <w:pPr>
        <w:pStyle w:val="af3"/>
        <w:spacing w:before="0" w:after="0"/>
        <w:rPr>
          <w:rFonts w:cs="Times New Roman"/>
          <w:sz w:val="18"/>
          <w:szCs w:val="18"/>
        </w:rPr>
      </w:pPr>
      <w:r w:rsidRPr="00BC3D9D">
        <w:rPr>
          <w:rFonts w:cs="Times New Roman"/>
          <w:b w:val="0"/>
          <w:sz w:val="18"/>
          <w:szCs w:val="18"/>
        </w:rPr>
        <w:t xml:space="preserve">                           </w:t>
      </w:r>
      <w:r w:rsidR="00C30F97" w:rsidRPr="00BC3D9D">
        <w:rPr>
          <w:rFonts w:cs="Times New Roman"/>
          <w:b w:val="0"/>
          <w:sz w:val="18"/>
          <w:szCs w:val="18"/>
        </w:rPr>
        <w:t>(полное наименование организации или фамилия, имя, отчество</w:t>
      </w:r>
      <w:r w:rsidR="00D056E4" w:rsidRPr="00BC3D9D">
        <w:rPr>
          <w:rFonts w:cs="Times New Roman"/>
          <w:b w:val="0"/>
          <w:sz w:val="18"/>
          <w:szCs w:val="18"/>
        </w:rPr>
        <w:t xml:space="preserve"> индивидуального предпринимателя</w:t>
      </w:r>
      <w:r w:rsidR="00C30F97" w:rsidRPr="00BC3D9D">
        <w:rPr>
          <w:rFonts w:cs="Times New Roman"/>
          <w:b w:val="0"/>
          <w:sz w:val="18"/>
          <w:szCs w:val="18"/>
        </w:rPr>
        <w:t>)</w:t>
      </w:r>
    </w:p>
    <w:p w:rsidR="008A280E" w:rsidRPr="00BC3D9D" w:rsidRDefault="00C30F97" w:rsidP="005756E6">
      <w:pPr>
        <w:pStyle w:val="af3"/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в лице______________________________</w:t>
      </w:r>
      <w:r w:rsidR="00D056E4" w:rsidRPr="00BC3D9D">
        <w:rPr>
          <w:rFonts w:cs="Times New Roman"/>
          <w:b w:val="0"/>
          <w:sz w:val="26"/>
          <w:szCs w:val="26"/>
        </w:rPr>
        <w:t>______________________________</w:t>
      </w:r>
      <w:r w:rsidR="008A280E" w:rsidRPr="00BC3D9D">
        <w:rPr>
          <w:rFonts w:cs="Times New Roman"/>
          <w:b w:val="0"/>
          <w:sz w:val="26"/>
          <w:szCs w:val="26"/>
        </w:rPr>
        <w:t>_____</w:t>
      </w:r>
      <w:r w:rsidR="00DE5C42" w:rsidRPr="00BC3D9D">
        <w:rPr>
          <w:rFonts w:cs="Times New Roman"/>
          <w:b w:val="0"/>
          <w:sz w:val="26"/>
          <w:szCs w:val="26"/>
        </w:rPr>
        <w:t>,</w:t>
      </w:r>
      <w:r w:rsidRPr="00BC3D9D">
        <w:rPr>
          <w:rFonts w:cs="Times New Roman"/>
          <w:b w:val="0"/>
          <w:sz w:val="26"/>
          <w:szCs w:val="26"/>
        </w:rPr>
        <w:t xml:space="preserve">          </w:t>
      </w:r>
      <w:r w:rsidR="008A280E" w:rsidRPr="00BC3D9D">
        <w:rPr>
          <w:rFonts w:cs="Times New Roman"/>
          <w:b w:val="0"/>
          <w:sz w:val="26"/>
          <w:szCs w:val="26"/>
        </w:rPr>
        <w:t xml:space="preserve">      </w:t>
      </w:r>
    </w:p>
    <w:p w:rsidR="00393998" w:rsidRPr="00BC3D9D" w:rsidRDefault="008A280E" w:rsidP="005756E6">
      <w:pPr>
        <w:pStyle w:val="af3"/>
        <w:spacing w:before="0" w:after="0"/>
        <w:rPr>
          <w:rFonts w:cs="Times New Roman"/>
          <w:sz w:val="18"/>
          <w:szCs w:val="18"/>
        </w:rPr>
      </w:pPr>
      <w:r w:rsidRPr="00BC3D9D">
        <w:rPr>
          <w:rFonts w:cs="Times New Roman"/>
          <w:b w:val="0"/>
          <w:sz w:val="26"/>
          <w:szCs w:val="26"/>
        </w:rPr>
        <w:t xml:space="preserve">     </w:t>
      </w:r>
      <w:r w:rsidR="00C30F97" w:rsidRPr="00BC3D9D">
        <w:rPr>
          <w:rFonts w:cs="Times New Roman"/>
          <w:b w:val="0"/>
          <w:sz w:val="18"/>
          <w:szCs w:val="18"/>
        </w:rPr>
        <w:t>(фамилия, имя, отчество гражданина или лица, действующего от имени</w:t>
      </w:r>
      <w:r w:rsidRPr="00BC3D9D">
        <w:rPr>
          <w:rFonts w:cs="Times New Roman"/>
          <w:b w:val="0"/>
          <w:sz w:val="18"/>
          <w:szCs w:val="18"/>
        </w:rPr>
        <w:t xml:space="preserve"> </w:t>
      </w:r>
      <w:r w:rsidR="00C30F97" w:rsidRPr="00BC3D9D">
        <w:rPr>
          <w:rFonts w:cs="Times New Roman"/>
          <w:b w:val="0"/>
          <w:sz w:val="18"/>
          <w:szCs w:val="18"/>
        </w:rPr>
        <w:t>организации либо от имени индивидуального предпринимателя по доверенности)</w:t>
      </w:r>
    </w:p>
    <w:p w:rsidR="00393998" w:rsidRPr="00BC3D9D" w:rsidRDefault="00C30F97" w:rsidP="005756E6">
      <w:pPr>
        <w:pStyle w:val="af3"/>
        <w:spacing w:before="0" w:after="0"/>
        <w:jc w:val="both"/>
        <w:rPr>
          <w:rFonts w:cs="Times New Roman"/>
          <w:sz w:val="18"/>
          <w:szCs w:val="18"/>
        </w:rPr>
      </w:pPr>
      <w:r w:rsidRPr="00BC3D9D">
        <w:rPr>
          <w:rFonts w:cs="Times New Roman"/>
          <w:b w:val="0"/>
          <w:sz w:val="26"/>
          <w:szCs w:val="26"/>
        </w:rPr>
        <w:t>действующего на основании</w:t>
      </w:r>
      <w:r w:rsidR="004458BE" w:rsidRPr="00BC3D9D">
        <w:rPr>
          <w:rFonts w:cs="Times New Roman"/>
          <w:b w:val="0"/>
          <w:sz w:val="26"/>
          <w:szCs w:val="26"/>
        </w:rPr>
        <w:t xml:space="preserve"> </w:t>
      </w:r>
      <w:r w:rsidRPr="00BC3D9D">
        <w:rPr>
          <w:rFonts w:cs="Times New Roman"/>
          <w:b w:val="0"/>
          <w:sz w:val="26"/>
          <w:szCs w:val="26"/>
        </w:rPr>
        <w:t xml:space="preserve">__________________________________________,                                                                                                                            </w:t>
      </w:r>
      <w:r w:rsidR="00DE5C42" w:rsidRPr="00BC3D9D">
        <w:rPr>
          <w:rFonts w:cs="Times New Roman"/>
          <w:b w:val="0"/>
          <w:sz w:val="26"/>
          <w:szCs w:val="26"/>
        </w:rPr>
        <w:t xml:space="preserve">                     </w:t>
      </w:r>
      <w:r w:rsidR="00DE5C42" w:rsidRPr="00BC3D9D">
        <w:rPr>
          <w:rFonts w:cs="Times New Roman"/>
          <w:b w:val="0"/>
          <w:sz w:val="26"/>
          <w:szCs w:val="26"/>
        </w:rPr>
        <w:tab/>
      </w:r>
      <w:r w:rsidR="00DE5C42" w:rsidRPr="00BC3D9D">
        <w:rPr>
          <w:rFonts w:cs="Times New Roman"/>
          <w:b w:val="0"/>
          <w:sz w:val="26"/>
          <w:szCs w:val="26"/>
        </w:rPr>
        <w:tab/>
      </w:r>
      <w:r w:rsidR="00DE5C42" w:rsidRPr="00BC3D9D">
        <w:rPr>
          <w:rFonts w:cs="Times New Roman"/>
          <w:b w:val="0"/>
          <w:sz w:val="26"/>
          <w:szCs w:val="26"/>
        </w:rPr>
        <w:tab/>
        <w:t xml:space="preserve">   </w:t>
      </w:r>
      <w:r w:rsidR="00DE5C42" w:rsidRPr="00BC3D9D">
        <w:rPr>
          <w:rFonts w:cs="Times New Roman"/>
          <w:b w:val="0"/>
          <w:sz w:val="26"/>
          <w:szCs w:val="26"/>
        </w:rPr>
        <w:tab/>
      </w:r>
      <w:r w:rsidR="00DE5C42" w:rsidRPr="00BC3D9D">
        <w:rPr>
          <w:rFonts w:cs="Times New Roman"/>
          <w:b w:val="0"/>
          <w:sz w:val="18"/>
          <w:szCs w:val="18"/>
        </w:rPr>
        <w:t xml:space="preserve">             </w:t>
      </w:r>
      <w:r w:rsidR="008A280E" w:rsidRPr="00BC3D9D">
        <w:rPr>
          <w:rFonts w:cs="Times New Roman"/>
          <w:b w:val="0"/>
          <w:sz w:val="18"/>
          <w:szCs w:val="18"/>
        </w:rPr>
        <w:t xml:space="preserve">                 </w:t>
      </w:r>
      <w:r w:rsidRPr="00BC3D9D">
        <w:rPr>
          <w:rFonts w:cs="Times New Roman"/>
          <w:b w:val="0"/>
          <w:sz w:val="18"/>
          <w:szCs w:val="18"/>
        </w:rPr>
        <w:t>(документ, удостоверяющий личность, представительство)</w:t>
      </w:r>
    </w:p>
    <w:p w:rsidR="00393998" w:rsidRPr="00BC3D9D" w:rsidRDefault="00C30F97" w:rsidP="005756E6">
      <w:pPr>
        <w:pStyle w:val="af3"/>
        <w:spacing w:before="0" w:after="0"/>
        <w:jc w:val="both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b w:val="0"/>
          <w:sz w:val="26"/>
          <w:szCs w:val="26"/>
        </w:rPr>
        <w:t>именуемый</w:t>
      </w:r>
      <w:proofErr w:type="gramEnd"/>
      <w:r w:rsidRPr="00BC3D9D">
        <w:rPr>
          <w:rFonts w:cs="Times New Roman"/>
          <w:b w:val="0"/>
          <w:sz w:val="26"/>
          <w:szCs w:val="26"/>
        </w:rPr>
        <w:t xml:space="preserve"> в дальнейшем пользователем, с другой стороны, совместно именуемые в дальнейшем Сторонами, на основании </w:t>
      </w:r>
      <w:r w:rsidR="00DE5C42" w:rsidRPr="00BC3D9D">
        <w:rPr>
          <w:rFonts w:cs="Times New Roman"/>
          <w:b w:val="0"/>
          <w:sz w:val="26"/>
          <w:szCs w:val="26"/>
        </w:rPr>
        <w:t>решения конкурсной комиссии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="00DE5C42" w:rsidRPr="00BC3D9D">
        <w:rPr>
          <w:rFonts w:cs="Times New Roman"/>
          <w:b w:val="0"/>
          <w:sz w:val="26"/>
          <w:szCs w:val="26"/>
        </w:rPr>
        <w:t xml:space="preserve"> от «</w:t>
      </w:r>
      <w:r w:rsidRPr="00BC3D9D">
        <w:rPr>
          <w:rFonts w:cs="Times New Roman"/>
          <w:b w:val="0"/>
          <w:sz w:val="26"/>
          <w:szCs w:val="26"/>
        </w:rPr>
        <w:t>__</w:t>
      </w:r>
      <w:r w:rsidR="00DE5C42" w:rsidRPr="00BC3D9D">
        <w:rPr>
          <w:rFonts w:cs="Times New Roman"/>
          <w:b w:val="0"/>
          <w:sz w:val="26"/>
          <w:szCs w:val="26"/>
        </w:rPr>
        <w:t>»</w:t>
      </w:r>
      <w:r w:rsidRPr="00BC3D9D">
        <w:rPr>
          <w:rFonts w:cs="Times New Roman"/>
          <w:b w:val="0"/>
          <w:sz w:val="26"/>
          <w:szCs w:val="26"/>
        </w:rPr>
        <w:t xml:space="preserve"> _________</w:t>
      </w:r>
      <w:r w:rsidR="0076187E">
        <w:rPr>
          <w:rFonts w:cs="Times New Roman"/>
          <w:b w:val="0"/>
          <w:sz w:val="26"/>
          <w:szCs w:val="26"/>
        </w:rPr>
        <w:t xml:space="preserve"> 2023</w:t>
      </w:r>
      <w:r w:rsidRPr="00BC3D9D">
        <w:rPr>
          <w:rFonts w:cs="Times New Roman"/>
          <w:b w:val="0"/>
          <w:sz w:val="26"/>
          <w:szCs w:val="26"/>
        </w:rPr>
        <w:t xml:space="preserve"> г</w:t>
      </w:r>
      <w:r w:rsidR="000F645E" w:rsidRPr="00BC3D9D">
        <w:rPr>
          <w:rFonts w:cs="Times New Roman"/>
          <w:b w:val="0"/>
          <w:sz w:val="26"/>
          <w:szCs w:val="26"/>
        </w:rPr>
        <w:t>.</w:t>
      </w:r>
      <w:r w:rsidRPr="00BC3D9D">
        <w:rPr>
          <w:rFonts w:cs="Times New Roman"/>
          <w:b w:val="0"/>
          <w:sz w:val="26"/>
          <w:szCs w:val="26"/>
        </w:rPr>
        <w:t xml:space="preserve"> № ________ заключили настоящий Договор</w:t>
      </w:r>
      <w:r w:rsidR="00DE5C42" w:rsidRPr="00BC3D9D">
        <w:rPr>
          <w:rFonts w:cs="Times New Roman"/>
          <w:b w:val="0"/>
          <w:sz w:val="26"/>
          <w:szCs w:val="26"/>
        </w:rPr>
        <w:t xml:space="preserve">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 xml:space="preserve">о нижеследующем: </w:t>
      </w:r>
    </w:p>
    <w:p w:rsidR="00393998" w:rsidRPr="00BC3D9D" w:rsidRDefault="00393998" w:rsidP="005756E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5756E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Предмет Договора</w:t>
      </w:r>
    </w:p>
    <w:p w:rsidR="00DE5C42" w:rsidRPr="00BC3D9D" w:rsidRDefault="00C30F97" w:rsidP="005756E6">
      <w:pPr>
        <w:pStyle w:val="af3"/>
        <w:spacing w:before="0" w:after="0"/>
        <w:ind w:firstLine="720"/>
        <w:jc w:val="both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1. В соответствии с настоящим Договором орган государственной власти предоставляет пользователю право на добычу (вылов) водных биологических ресурсов на рыболовном</w:t>
      </w:r>
      <w:r w:rsidR="00DE5C42" w:rsidRPr="00BC3D9D">
        <w:rPr>
          <w:rFonts w:cs="Times New Roman"/>
          <w:b w:val="0"/>
          <w:sz w:val="26"/>
          <w:szCs w:val="26"/>
        </w:rPr>
        <w:t xml:space="preserve"> у</w:t>
      </w:r>
      <w:r w:rsidRPr="00BC3D9D">
        <w:rPr>
          <w:rFonts w:cs="Times New Roman"/>
          <w:b w:val="0"/>
          <w:sz w:val="26"/>
          <w:szCs w:val="26"/>
        </w:rPr>
        <w:t>частке_________</w:t>
      </w:r>
      <w:r w:rsidR="00DE5C42" w:rsidRPr="00BC3D9D">
        <w:rPr>
          <w:rFonts w:cs="Times New Roman"/>
          <w:b w:val="0"/>
          <w:sz w:val="26"/>
          <w:szCs w:val="26"/>
        </w:rPr>
        <w:t>______________________________</w:t>
      </w:r>
      <w:r w:rsidR="008A280E" w:rsidRPr="00BC3D9D">
        <w:rPr>
          <w:rFonts w:cs="Times New Roman"/>
          <w:b w:val="0"/>
          <w:sz w:val="26"/>
          <w:szCs w:val="26"/>
        </w:rPr>
        <w:t>____</w:t>
      </w:r>
    </w:p>
    <w:p w:rsidR="00DE5C42" w:rsidRPr="00BC3D9D" w:rsidRDefault="00DE5C42" w:rsidP="005756E6">
      <w:pPr>
        <w:pStyle w:val="af3"/>
        <w:spacing w:before="0" w:after="0"/>
        <w:ind w:firstLine="349"/>
        <w:rPr>
          <w:rFonts w:cs="Times New Roman"/>
          <w:b w:val="0"/>
          <w:sz w:val="18"/>
          <w:szCs w:val="18"/>
        </w:rPr>
      </w:pPr>
      <w:r w:rsidRPr="00BC3D9D">
        <w:rPr>
          <w:rFonts w:cs="Times New Roman"/>
          <w:b w:val="0"/>
          <w:sz w:val="18"/>
          <w:szCs w:val="18"/>
        </w:rPr>
        <w:t xml:space="preserve">          </w:t>
      </w:r>
      <w:r w:rsidR="008A280E" w:rsidRPr="00BC3D9D">
        <w:rPr>
          <w:rFonts w:cs="Times New Roman"/>
          <w:b w:val="0"/>
          <w:sz w:val="18"/>
          <w:szCs w:val="18"/>
        </w:rPr>
        <w:t xml:space="preserve">                                      </w:t>
      </w:r>
      <w:r w:rsidR="00C30F97" w:rsidRPr="00BC3D9D">
        <w:rPr>
          <w:rFonts w:cs="Times New Roman"/>
          <w:b w:val="0"/>
          <w:sz w:val="18"/>
          <w:szCs w:val="18"/>
        </w:rPr>
        <w:t>(наименование рыболовного участка в соответствии с перечнем рыболовных</w:t>
      </w:r>
      <w:r w:rsidRPr="00BC3D9D">
        <w:rPr>
          <w:rFonts w:cs="Times New Roman"/>
          <w:b w:val="0"/>
          <w:sz w:val="18"/>
          <w:szCs w:val="18"/>
        </w:rPr>
        <w:t xml:space="preserve"> </w:t>
      </w:r>
      <w:r w:rsidR="00C30F97" w:rsidRPr="00BC3D9D">
        <w:rPr>
          <w:rFonts w:cs="Times New Roman"/>
          <w:b w:val="0"/>
          <w:sz w:val="18"/>
          <w:szCs w:val="18"/>
        </w:rPr>
        <w:t>участков</w:t>
      </w:r>
      <w:r w:rsidR="008A280E" w:rsidRPr="00BC3D9D">
        <w:rPr>
          <w:rFonts w:cs="Times New Roman"/>
          <w:b w:val="0"/>
          <w:sz w:val="18"/>
          <w:szCs w:val="18"/>
        </w:rPr>
        <w:t>)</w:t>
      </w:r>
    </w:p>
    <w:p w:rsidR="00393998" w:rsidRPr="00BC3D9D" w:rsidRDefault="00C30F97" w:rsidP="005756E6">
      <w:pPr>
        <w:pStyle w:val="af3"/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в границах_________________________________________________________,</w:t>
      </w:r>
    </w:p>
    <w:p w:rsidR="00393998" w:rsidRPr="00BC3D9D" w:rsidRDefault="00C30F97" w:rsidP="005756E6">
      <w:pPr>
        <w:pStyle w:val="af3"/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площадью _______________________________ (далее – рыболовный участок).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Виды водных биологических ресурсов, обитающих</w:t>
      </w:r>
      <w:r w:rsidR="00DC6BBD" w:rsidRPr="00BC3D9D">
        <w:rPr>
          <w:rFonts w:cs="Times New Roman"/>
          <w:b w:val="0"/>
          <w:sz w:val="26"/>
          <w:szCs w:val="26"/>
        </w:rPr>
        <w:t xml:space="preserve"> в границах рыболовного </w:t>
      </w:r>
      <w:proofErr w:type="gramStart"/>
      <w:r w:rsidR="00DC6BBD" w:rsidRPr="00BC3D9D">
        <w:rPr>
          <w:rFonts w:cs="Times New Roman"/>
          <w:b w:val="0"/>
          <w:sz w:val="26"/>
          <w:szCs w:val="26"/>
        </w:rPr>
        <w:t>участка</w:t>
      </w:r>
      <w:r w:rsidR="002A2393" w:rsidRPr="00BC3D9D">
        <w:rPr>
          <w:rFonts w:cs="Times New Roman"/>
          <w:b w:val="0"/>
          <w:sz w:val="26"/>
          <w:szCs w:val="26"/>
        </w:rPr>
        <w:t>:</w:t>
      </w:r>
      <w:r w:rsidR="00DC6BBD" w:rsidRPr="00BC3D9D">
        <w:rPr>
          <w:rFonts w:cs="Times New Roman"/>
          <w:b w:val="0"/>
          <w:sz w:val="26"/>
          <w:szCs w:val="26"/>
        </w:rPr>
        <w:t>_</w:t>
      </w:r>
      <w:proofErr w:type="gramEnd"/>
      <w:r w:rsidR="00DC6BBD" w:rsidRPr="00BC3D9D">
        <w:rPr>
          <w:rFonts w:cs="Times New Roman"/>
          <w:b w:val="0"/>
          <w:sz w:val="26"/>
          <w:szCs w:val="26"/>
        </w:rPr>
        <w:t>_</w:t>
      </w:r>
      <w:r w:rsidRPr="00BC3D9D">
        <w:rPr>
          <w:rFonts w:cs="Times New Roman"/>
          <w:b w:val="0"/>
          <w:sz w:val="26"/>
          <w:szCs w:val="26"/>
        </w:rPr>
        <w:t>______________________________________________.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2. Орган государственной власти предоставляет пользователю рыболовный участок для осуществления промышленного рыболовства.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3. Использование рыболовного участка пользователем осуществляется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соответствии с законодательством о рыболовстве и сохранении водных биологических ресурсов и водным законодательством.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4. На рыболовном участке могут в установленном порядке устанавливаться ограничения для осуществления рыболовства в соответствии с законодательством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о рыболовстве и сохранении водных биологических ресурсов.</w:t>
      </w:r>
    </w:p>
    <w:p w:rsidR="00393998" w:rsidRPr="00BC3D9D" w:rsidRDefault="00393998" w:rsidP="005756E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5756E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Права и обязанности Сторон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5. Права органа государственной власти: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а) осуществлять проверку соблюдения пользователем условий настоящего Договора;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б) посещать территорию рыболовного участка, осматривать рыбопромысловые суда, орудия лова, уловы водных биологических ресурсов,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lastRenderedPageBreak/>
        <w:t xml:space="preserve">а также здания и сооружения, прилегающие к территории рыболовного участка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предназначенные для содержания рыбопромысловых судов, орудий лова, добытых (выловленных) водных биологических ресурсов, в целях проверки выполнения условий настоящего Договора.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6. Обязанности органа государственной власти: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а) разъяснять пользователю требования нормативных правовых актов, регулирующих деятельность пользователя в соответствии с настоящим Договором;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б) сообщать пользователю информацию, касающуюся рыболовного участка.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7. Права пользователя: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а) осуществлять добычу (вылов) водных биологических ресурсов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границах рыболовного участка;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б) осуществлять по согласованию с органом государственной власти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установленном порядке размещение хозяйственных и иных объектов, внедрение новых технологических процессов при использовании рыболовного участка;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в) получать информацию от органа государственной власти, касающуюся рыболовного участка.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8. Обязанности пользователя: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а) соблюдать законодательство о рыболовстве и сохранении водных биологических ресурсов, а также условия настоящего Договора;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б) не допускать ухудшения среды обитания водных биологических ресурсов;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в) содержать рыболовный участок в состоянии, отвечающем санитарным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экологическим требованиям в соответствии с законодательством Российской Федерации;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г) осуществлять учет добываемых (вылавливаемых) водных биологических ресурсов на территории рыболовного участка;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д) предоставлять в установленном законодательством Российской Федерации порядке статистическую отчетность об улове водных биологических ресурсов при осуществлении рыболовства на рыболовном участке, сведения о производстве рыбной продукции из водных биологических ресурсов, сведения о доставке добытых (выловленных) водных биологических ресурсов для переработки или реализации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на территории Российской Федерации;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е) осуществлять обозначение границ рыболовного участка специальными знаками, указывающими на их принадлежность пользователю;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ж) осуществлять за счет собственных средств содержание и охрану рыболовного участка;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з) осуществлять допуск на рыболовный участок должностных лиц территориальных органов Федерального агентства по рыболовству;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и) в случае причинения вреда (ущерба) водным биологическим ресурсам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извещать в 10-дневный срок территориальные органы Федерального агентства по рыболовству о причинении такого вреда (ущерба);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к) использовать рыболовный участок по назначению и в установленных границах.</w:t>
      </w:r>
    </w:p>
    <w:p w:rsidR="00393998" w:rsidRPr="00BC3D9D" w:rsidRDefault="00393998" w:rsidP="005756E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5756E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Срок действия Договора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9. Настоящий Договор вступает в силу с даты его подписания Сторонами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действует до «_</w:t>
      </w:r>
      <w:proofErr w:type="gramStart"/>
      <w:r w:rsidRPr="00BC3D9D">
        <w:rPr>
          <w:rFonts w:cs="Times New Roman"/>
          <w:b w:val="0"/>
          <w:sz w:val="26"/>
          <w:szCs w:val="26"/>
        </w:rPr>
        <w:t>_»_</w:t>
      </w:r>
      <w:proofErr w:type="gramEnd"/>
      <w:r w:rsidRPr="00BC3D9D">
        <w:rPr>
          <w:rFonts w:cs="Times New Roman"/>
          <w:b w:val="0"/>
          <w:sz w:val="26"/>
          <w:szCs w:val="26"/>
        </w:rPr>
        <w:t>_________ 20</w:t>
      </w:r>
      <w:r w:rsidR="006E6DC0" w:rsidRPr="00BC3D9D">
        <w:rPr>
          <w:rFonts w:cs="Times New Roman"/>
          <w:b w:val="0"/>
          <w:sz w:val="26"/>
          <w:szCs w:val="26"/>
        </w:rPr>
        <w:t>2</w:t>
      </w:r>
      <w:r w:rsidR="0076187E">
        <w:rPr>
          <w:rFonts w:cs="Times New Roman"/>
          <w:b w:val="0"/>
          <w:sz w:val="26"/>
          <w:szCs w:val="26"/>
        </w:rPr>
        <w:t>3</w:t>
      </w:r>
      <w:r w:rsidRPr="00BC3D9D">
        <w:rPr>
          <w:rFonts w:cs="Times New Roman"/>
          <w:b w:val="0"/>
          <w:sz w:val="26"/>
          <w:szCs w:val="26"/>
        </w:rPr>
        <w:t xml:space="preserve"> г</w:t>
      </w:r>
      <w:r w:rsidR="00C5115C" w:rsidRPr="00BC3D9D">
        <w:rPr>
          <w:rFonts w:cs="Times New Roman"/>
          <w:b w:val="0"/>
          <w:sz w:val="26"/>
          <w:szCs w:val="26"/>
        </w:rPr>
        <w:t>.</w:t>
      </w:r>
    </w:p>
    <w:p w:rsidR="00393998" w:rsidRPr="00BC3D9D" w:rsidRDefault="00393998" w:rsidP="005756E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5756E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Расторжение и прекращение Договора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10. Настоящий Договор прекращается в связи с истечением срока его действия.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11. Настоящий Договор прекращает свое действие в случаях, предусмотренных гражданским законодательством Российской Федерации.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12. Настоящий Договор может быть расторгнут по соглашению Сторон.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13. Расторжение настоящего Договора по решению суда по требованию одной из Сторон осуществляется: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а) в случае существенного нарушения другой Стороной условий настоящего Договора;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б) в иных случаях, предусмотренных законодательством Российской Федерации.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13(1). Расторжение настоящего Договора по требованию органа государственной власти осуществляется в случа</w:t>
      </w:r>
      <w:r w:rsidR="00D858DC">
        <w:rPr>
          <w:rFonts w:cs="Times New Roman"/>
          <w:b w:val="0"/>
          <w:sz w:val="26"/>
          <w:szCs w:val="26"/>
        </w:rPr>
        <w:t>е неосуществления пользователем</w:t>
      </w:r>
      <w:r w:rsidR="00D858DC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течение 2 лет подряд деятельности, предусмотренной настоящим Договором.</w:t>
      </w:r>
    </w:p>
    <w:p w:rsidR="00393998" w:rsidRPr="00BC3D9D" w:rsidRDefault="00393998" w:rsidP="005756E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5756E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Ответственность Сторон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14. В случае неисполнения или ненадлежащего исполнения своих обязательств по настоящему Договору Стороны несут ответственность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соответствии с законодательством Российской Федерации.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15. Стороны не несут ответственности за расторжение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 xml:space="preserve">или ненадлежащее исполнение своих обязательств по настоящему Договору, если это явилось следствием обстоятельств непреодолимой силы, которые включают,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 xml:space="preserve">в частности, такие случаи, как землетрясение, наводнение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аналогичные стихийные бедствия, а также чрезвычайные ситуации.</w:t>
      </w:r>
    </w:p>
    <w:p w:rsidR="00393998" w:rsidRPr="00BC3D9D" w:rsidRDefault="00393998" w:rsidP="005756E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5756E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Прочие условия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16. Стороны принимают все необходимые меры к разрешению споров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разногласий, возникающих в связи с настоящим Договором, путем переговоров между Сторонами.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17. Все споры и разногласия между Сторонами, возникающие в связи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393998" w:rsidRPr="00BC3D9D" w:rsidRDefault="00393998" w:rsidP="005756E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5756E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Заключительные положения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18. Все изменения, внесенные в настоящий Договор, действительны лишь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 xml:space="preserve">в том случае, если они имеют ссылку на настоящий Договор, совершены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письменной форме и подписаны уполномоченными на то представителями обеих Сторон и скреплены печатями (при наличии печатей) сторон.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Не допускается изменения существенных условий настоящего Договора, в том числе условий, указанных в извещении о проведении конкурса,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конкурсной документации и заявке на участие в конкурсе, поданной юридическим лицом или индивидуальным предпринимателем.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19.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393998" w:rsidRPr="00BC3D9D" w:rsidRDefault="00C30F97" w:rsidP="005756E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20. В случае изменения реквизитов Стороны (почтового и юридического адресов, банковских реквизитов и т.д.) эта Сторона обязана уведомить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lastRenderedPageBreak/>
        <w:t xml:space="preserve">в письменной форме другую Сторону о таких изменениях в течение 3 рабочих дней. До момента получения такого уведомления все извещения, направленные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по предшествующим реквизитам, считаются действительными.</w:t>
      </w:r>
    </w:p>
    <w:p w:rsidR="00393998" w:rsidRPr="00BC3D9D" w:rsidRDefault="00393998" w:rsidP="005756E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5756E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Адреса и реквизиты Сторон</w:t>
      </w:r>
    </w:p>
    <w:p w:rsidR="00EF6A06" w:rsidRPr="00BC3D9D" w:rsidRDefault="00EF6A06" w:rsidP="005756E6">
      <w:pPr>
        <w:pStyle w:val="af3"/>
        <w:spacing w:before="0" w:after="0"/>
        <w:rPr>
          <w:rFonts w:cs="Times New Roman"/>
          <w:szCs w:val="28"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C141E" w:rsidRPr="00BC3D9D" w:rsidTr="00EF6A06">
        <w:tc>
          <w:tcPr>
            <w:tcW w:w="4672" w:type="dxa"/>
          </w:tcPr>
          <w:p w:rsidR="00DC141E" w:rsidRPr="00BC3D9D" w:rsidRDefault="00DC141E" w:rsidP="005756E6">
            <w:pPr>
              <w:pStyle w:val="af3"/>
              <w:spacing w:before="0" w:after="0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Орган государственной власти:</w:t>
            </w:r>
          </w:p>
          <w:p w:rsidR="00EF6A06" w:rsidRPr="00BC3D9D" w:rsidRDefault="00EF6A06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</w:p>
        </w:tc>
        <w:tc>
          <w:tcPr>
            <w:tcW w:w="4673" w:type="dxa"/>
          </w:tcPr>
          <w:p w:rsidR="00DC141E" w:rsidRPr="00BC3D9D" w:rsidRDefault="00DC141E" w:rsidP="005756E6">
            <w:pPr>
              <w:pStyle w:val="af3"/>
              <w:spacing w:before="0" w:after="0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Пользователь:</w:t>
            </w:r>
          </w:p>
          <w:p w:rsidR="00EF6A06" w:rsidRPr="00BC3D9D" w:rsidRDefault="00EF6A06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</w:p>
        </w:tc>
      </w:tr>
      <w:tr w:rsidR="00DC141E" w:rsidRPr="00BC3D9D" w:rsidTr="00EF6A06">
        <w:tc>
          <w:tcPr>
            <w:tcW w:w="4672" w:type="dxa"/>
          </w:tcPr>
          <w:p w:rsidR="00DC141E" w:rsidRPr="00BC3D9D" w:rsidRDefault="00DC141E" w:rsidP="005756E6">
            <w:pPr>
              <w:pStyle w:val="af3"/>
              <w:spacing w:before="0" w:after="0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Министерство агропромышленного комплекса</w:t>
            </w:r>
            <w:r w:rsidR="00EF6A06" w:rsidRPr="00BC3D9D">
              <w:rPr>
                <w:rFonts w:cs="Times New Roman"/>
                <w:b w:val="0"/>
                <w:sz w:val="26"/>
                <w:szCs w:val="26"/>
              </w:rPr>
              <w:t xml:space="preserve"> </w:t>
            </w:r>
            <w:r w:rsidRPr="00BC3D9D">
              <w:rPr>
                <w:rFonts w:cs="Times New Roman"/>
                <w:b w:val="0"/>
                <w:sz w:val="26"/>
                <w:szCs w:val="26"/>
              </w:rPr>
              <w:t>и торговли Архангельской области</w:t>
            </w:r>
          </w:p>
        </w:tc>
        <w:tc>
          <w:tcPr>
            <w:tcW w:w="4673" w:type="dxa"/>
          </w:tcPr>
          <w:p w:rsidR="00DC141E" w:rsidRDefault="008A280E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  <w:p w:rsidR="001D56A8" w:rsidRPr="00BC3D9D" w:rsidRDefault="001D56A8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EF6A06" w:rsidRPr="00BC3D9D" w:rsidTr="00EF6A06">
        <w:tc>
          <w:tcPr>
            <w:tcW w:w="4672" w:type="dxa"/>
          </w:tcPr>
          <w:p w:rsidR="00EF6A06" w:rsidRPr="00BC3D9D" w:rsidRDefault="00EF6A06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(Наименование органа государственной власти)</w:t>
            </w:r>
          </w:p>
        </w:tc>
        <w:tc>
          <w:tcPr>
            <w:tcW w:w="4673" w:type="dxa"/>
          </w:tcPr>
          <w:p w:rsidR="00EF6A06" w:rsidRPr="00BC3D9D" w:rsidRDefault="00EF6A06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(Полное наименование организации или фамилия, имя, отчество индивидуального предпринимателя)</w:t>
            </w:r>
          </w:p>
        </w:tc>
      </w:tr>
      <w:tr w:rsidR="00DC141E" w:rsidRPr="00BC3D9D" w:rsidTr="00EF6A06">
        <w:tc>
          <w:tcPr>
            <w:tcW w:w="4672" w:type="dxa"/>
          </w:tcPr>
          <w:p w:rsidR="00DC141E" w:rsidRPr="00BC3D9D" w:rsidRDefault="00DC141E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 xml:space="preserve">163069, </w:t>
            </w:r>
            <w:r w:rsidR="00EF6A06" w:rsidRPr="00BC3D9D">
              <w:rPr>
                <w:rFonts w:cs="Times New Roman"/>
                <w:b w:val="0"/>
                <w:sz w:val="26"/>
                <w:szCs w:val="26"/>
              </w:rPr>
              <w:t>город</w:t>
            </w:r>
            <w:r w:rsidRPr="00BC3D9D">
              <w:rPr>
                <w:rFonts w:cs="Times New Roman"/>
                <w:b w:val="0"/>
                <w:sz w:val="26"/>
                <w:szCs w:val="26"/>
              </w:rPr>
              <w:t xml:space="preserve"> Архангельск, ул</w:t>
            </w:r>
            <w:r w:rsidR="00EF6A06" w:rsidRPr="00BC3D9D">
              <w:rPr>
                <w:rFonts w:cs="Times New Roman"/>
                <w:b w:val="0"/>
                <w:sz w:val="26"/>
                <w:szCs w:val="26"/>
              </w:rPr>
              <w:t xml:space="preserve">ица </w:t>
            </w:r>
            <w:r w:rsidRPr="00BC3D9D">
              <w:rPr>
                <w:rFonts w:cs="Times New Roman"/>
                <w:b w:val="0"/>
                <w:sz w:val="26"/>
                <w:szCs w:val="26"/>
              </w:rPr>
              <w:t xml:space="preserve">Выучейского, </w:t>
            </w:r>
            <w:proofErr w:type="gramStart"/>
            <w:r w:rsidR="00EF6A06" w:rsidRPr="00BC3D9D">
              <w:rPr>
                <w:rFonts w:cs="Times New Roman"/>
                <w:b w:val="0"/>
                <w:sz w:val="26"/>
                <w:szCs w:val="26"/>
              </w:rPr>
              <w:t xml:space="preserve">дом </w:t>
            </w:r>
            <w:r w:rsidRPr="00BC3D9D">
              <w:rPr>
                <w:rFonts w:cs="Times New Roman"/>
                <w:b w:val="0"/>
                <w:sz w:val="26"/>
                <w:szCs w:val="26"/>
              </w:rPr>
              <w:t xml:space="preserve"> 18</w:t>
            </w:r>
            <w:proofErr w:type="gramEnd"/>
            <w:r w:rsidR="00EF6A06" w:rsidRPr="00BC3D9D">
              <w:rPr>
                <w:rFonts w:cs="Times New Roman"/>
                <w:b w:val="0"/>
                <w:sz w:val="26"/>
                <w:szCs w:val="26"/>
              </w:rPr>
              <w:t>, телефон. (8182) 28-56-41, телефон/факс (8182) 28-61-10</w:t>
            </w:r>
          </w:p>
        </w:tc>
        <w:tc>
          <w:tcPr>
            <w:tcW w:w="4673" w:type="dxa"/>
          </w:tcPr>
          <w:p w:rsidR="00DC141E" w:rsidRPr="00BC3D9D" w:rsidRDefault="008A280E" w:rsidP="005756E6">
            <w:pPr>
              <w:pStyle w:val="af3"/>
              <w:spacing w:before="0" w:after="0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EF6A06" w:rsidRPr="00BC3D9D" w:rsidTr="00EF6A06">
        <w:tc>
          <w:tcPr>
            <w:tcW w:w="4672" w:type="dxa"/>
          </w:tcPr>
          <w:p w:rsidR="00EF6A06" w:rsidRPr="00BC3D9D" w:rsidRDefault="00EF6A06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(Адрес места нахождения, номер контактного телефона)</w:t>
            </w:r>
          </w:p>
        </w:tc>
        <w:tc>
          <w:tcPr>
            <w:tcW w:w="4673" w:type="dxa"/>
          </w:tcPr>
          <w:p w:rsidR="00EF6A06" w:rsidRPr="00BC3D9D" w:rsidRDefault="00EF6A06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(Адрес места нахождения, номер контактного телефона)</w:t>
            </w:r>
          </w:p>
        </w:tc>
      </w:tr>
      <w:tr w:rsidR="00DC141E" w:rsidRPr="00BC3D9D" w:rsidTr="00EF6A06">
        <w:tc>
          <w:tcPr>
            <w:tcW w:w="4672" w:type="dxa"/>
          </w:tcPr>
          <w:p w:rsidR="00DC141E" w:rsidRPr="00BC3D9D" w:rsidRDefault="00DC141E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ИНН 2900000367</w:t>
            </w:r>
          </w:p>
        </w:tc>
        <w:tc>
          <w:tcPr>
            <w:tcW w:w="4673" w:type="dxa"/>
          </w:tcPr>
          <w:p w:rsidR="00DC141E" w:rsidRPr="00BC3D9D" w:rsidRDefault="00EF6A06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ИНН</w:t>
            </w:r>
          </w:p>
        </w:tc>
      </w:tr>
      <w:tr w:rsidR="00DC141E" w:rsidRPr="00BC3D9D" w:rsidTr="00EF6A06">
        <w:tc>
          <w:tcPr>
            <w:tcW w:w="4672" w:type="dxa"/>
          </w:tcPr>
          <w:p w:rsidR="00DC141E" w:rsidRPr="00BC3D9D" w:rsidRDefault="00DC141E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ОТДЕЛЕНИЕ АРХАНГЕЛЬСК БАНКА РОССИИ//УФК по Архангельской области и Ненецкому автономному округу г. Архангельск</w:t>
            </w:r>
          </w:p>
        </w:tc>
        <w:tc>
          <w:tcPr>
            <w:tcW w:w="4673" w:type="dxa"/>
          </w:tcPr>
          <w:p w:rsidR="00DC141E" w:rsidRPr="00BC3D9D" w:rsidRDefault="008A280E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DC141E" w:rsidRPr="00BC3D9D" w:rsidTr="00EF6A06">
        <w:tc>
          <w:tcPr>
            <w:tcW w:w="4672" w:type="dxa"/>
          </w:tcPr>
          <w:p w:rsidR="00DC141E" w:rsidRPr="00BC3D9D" w:rsidRDefault="00EF6A06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Расчетный счет № 40102810045370000016</w:t>
            </w:r>
          </w:p>
        </w:tc>
        <w:tc>
          <w:tcPr>
            <w:tcW w:w="4673" w:type="dxa"/>
          </w:tcPr>
          <w:p w:rsidR="00DC141E" w:rsidRPr="00BC3D9D" w:rsidRDefault="008A280E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DC141E" w:rsidRPr="00BC3D9D" w:rsidTr="00EF6A06">
        <w:trPr>
          <w:trHeight w:val="370"/>
        </w:trPr>
        <w:tc>
          <w:tcPr>
            <w:tcW w:w="4672" w:type="dxa"/>
          </w:tcPr>
          <w:p w:rsidR="00DC141E" w:rsidRPr="00BC3D9D" w:rsidRDefault="00EF6A06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БИК 011117401</w:t>
            </w:r>
          </w:p>
        </w:tc>
        <w:tc>
          <w:tcPr>
            <w:tcW w:w="4673" w:type="dxa"/>
          </w:tcPr>
          <w:p w:rsidR="00DC141E" w:rsidRPr="00BC3D9D" w:rsidRDefault="008A280E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EF6A06" w:rsidRPr="00BC3D9D" w:rsidTr="00EF6A06">
        <w:tc>
          <w:tcPr>
            <w:tcW w:w="4672" w:type="dxa"/>
          </w:tcPr>
          <w:p w:rsidR="00EF6A06" w:rsidRPr="00BC3D9D" w:rsidRDefault="00EF6A06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(Банковские реквизиты)</w:t>
            </w:r>
          </w:p>
        </w:tc>
        <w:tc>
          <w:tcPr>
            <w:tcW w:w="4673" w:type="dxa"/>
          </w:tcPr>
          <w:p w:rsidR="00EF6A06" w:rsidRPr="00BC3D9D" w:rsidRDefault="00EF6A06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(Банковские реквизиты)</w:t>
            </w:r>
          </w:p>
        </w:tc>
      </w:tr>
    </w:tbl>
    <w:p w:rsidR="00393998" w:rsidRPr="00BC3D9D" w:rsidRDefault="00393998" w:rsidP="005756E6">
      <w:pPr>
        <w:pStyle w:val="af3"/>
        <w:spacing w:before="0" w:after="0"/>
        <w:jc w:val="both"/>
        <w:rPr>
          <w:rFonts w:cs="Times New Roman"/>
          <w:b w:val="0"/>
          <w:szCs w:val="28"/>
        </w:rPr>
      </w:pP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F6A06" w:rsidRPr="00BC3D9D" w:rsidTr="00356463"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A06" w:rsidRPr="00BC3D9D" w:rsidRDefault="008A280E" w:rsidP="005756E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_______________________________</w:t>
            </w:r>
          </w:p>
        </w:tc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A06" w:rsidRPr="00BC3D9D" w:rsidRDefault="008A280E" w:rsidP="005756E6">
            <w:pPr>
              <w:pStyle w:val="af3"/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_______________________________</w:t>
            </w:r>
          </w:p>
        </w:tc>
      </w:tr>
      <w:tr w:rsidR="00EF6A06" w:rsidRPr="00BC3D9D" w:rsidTr="00356463"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A06" w:rsidRPr="00BC3D9D" w:rsidRDefault="00EF6A06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(Лицо, уполномоченное на подписание настоящего Договора)</w:t>
            </w:r>
          </w:p>
        </w:tc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A06" w:rsidRPr="00BC3D9D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(Лицо, уполномоченное на подписание настоящего Договора)</w:t>
            </w:r>
          </w:p>
        </w:tc>
      </w:tr>
      <w:tr w:rsidR="00356463" w:rsidRPr="00BC3D9D" w:rsidTr="00356463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8A280E" w:rsidP="005756E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8A280E" w:rsidP="005756E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</w:t>
            </w:r>
          </w:p>
        </w:tc>
      </w:tr>
      <w:tr w:rsidR="00356463" w:rsidRPr="00BC3D9D" w:rsidTr="00356463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(Подпись)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(Ф.И.О.)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(Подпись)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(Ф.И.О.)</w:t>
            </w:r>
          </w:p>
        </w:tc>
      </w:tr>
      <w:tr w:rsidR="00356463" w:rsidRPr="00D64BF6" w:rsidTr="00356463"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pacing w:val="2"/>
                <w:szCs w:val="28"/>
              </w:rPr>
            </w:pPr>
          </w:p>
          <w:p w:rsidR="00356463" w:rsidRPr="00BC3D9D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pacing w:val="2"/>
                <w:szCs w:val="28"/>
              </w:rPr>
              <w:t>М.П.</w:t>
            </w:r>
          </w:p>
        </w:tc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pacing w:val="2"/>
                <w:szCs w:val="28"/>
              </w:rPr>
            </w:pPr>
          </w:p>
          <w:p w:rsidR="00356463" w:rsidRPr="00D64BF6" w:rsidRDefault="00356463" w:rsidP="005756E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pacing w:val="2"/>
                <w:szCs w:val="28"/>
              </w:rPr>
              <w:t xml:space="preserve">М.П. </w:t>
            </w:r>
            <w:r w:rsidRPr="00BC3D9D">
              <w:rPr>
                <w:rFonts w:cs="Times New Roman"/>
                <w:b w:val="0"/>
                <w:spacing w:val="2"/>
                <w:sz w:val="20"/>
              </w:rPr>
              <w:t>(при наличии печати)</w:t>
            </w:r>
          </w:p>
        </w:tc>
      </w:tr>
    </w:tbl>
    <w:p w:rsidR="00EF6A06" w:rsidRPr="00D64BF6" w:rsidRDefault="00EF6A06" w:rsidP="005756E6">
      <w:pPr>
        <w:pStyle w:val="af3"/>
        <w:spacing w:before="0" w:after="0"/>
        <w:jc w:val="both"/>
        <w:rPr>
          <w:rFonts w:cs="Times New Roman"/>
          <w:b w:val="0"/>
          <w:szCs w:val="28"/>
        </w:rPr>
      </w:pPr>
    </w:p>
    <w:sectPr w:rsidR="00EF6A06" w:rsidRPr="00D64BF6" w:rsidSect="00DE3749">
      <w:headerReference w:type="default" r:id="rId24"/>
      <w:footerReference w:type="default" r:id="rId25"/>
      <w:type w:val="continuous"/>
      <w:pgSz w:w="11906" w:h="16838"/>
      <w:pgMar w:top="1134" w:right="850" w:bottom="1134" w:left="1701" w:header="0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C1A" w:rsidRDefault="00962C1A">
      <w:pPr>
        <w:spacing w:before="0" w:after="0"/>
      </w:pPr>
      <w:r>
        <w:separator/>
      </w:r>
    </w:p>
  </w:endnote>
  <w:endnote w:type="continuationSeparator" w:id="0">
    <w:p w:rsidR="00962C1A" w:rsidRDefault="00962C1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C1A" w:rsidRDefault="00962C1A">
    <w:pPr>
      <w:overflowPunct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C1A" w:rsidRDefault="00962C1A">
    <w:pPr>
      <w:overflowPunct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C1A" w:rsidRDefault="00962C1A">
    <w:pPr>
      <w:overflowPunct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C1A" w:rsidRDefault="00962C1A">
      <w:pPr>
        <w:spacing w:before="0" w:after="0"/>
      </w:pPr>
      <w:r>
        <w:separator/>
      </w:r>
    </w:p>
  </w:footnote>
  <w:footnote w:type="continuationSeparator" w:id="0">
    <w:p w:rsidR="00962C1A" w:rsidRDefault="00962C1A">
      <w:pPr>
        <w:spacing w:before="0" w:after="0"/>
      </w:pPr>
      <w:r>
        <w:continuationSeparator/>
      </w:r>
    </w:p>
  </w:footnote>
  <w:footnote w:id="1">
    <w:p w:rsidR="00962C1A" w:rsidRDefault="00962C1A" w:rsidP="00FF2569">
      <w:pPr>
        <w:pStyle w:val="aff2"/>
      </w:pPr>
      <w:r>
        <w:rPr>
          <w:rStyle w:val="aff4"/>
        </w:rPr>
        <w:footnoteRef/>
      </w:r>
      <w:r>
        <w:t xml:space="preserve"> Здесь и далее по тексту – по московскому времени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C1A" w:rsidRPr="003B6A17" w:rsidRDefault="00962C1A">
    <w:pPr>
      <w:pStyle w:val="af9"/>
      <w:jc w:val="center"/>
    </w:pPr>
  </w:p>
  <w:p w:rsidR="00962C1A" w:rsidRDefault="00962C1A">
    <w:pPr>
      <w:pStyle w:val="af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9612789"/>
      <w:docPartObj>
        <w:docPartGallery w:val="Page Numbers (Top of Page)"/>
        <w:docPartUnique/>
      </w:docPartObj>
    </w:sdtPr>
    <w:sdtContent>
      <w:p w:rsidR="00962C1A" w:rsidRPr="003B6A17" w:rsidRDefault="00962C1A">
        <w:pPr>
          <w:pStyle w:val="af9"/>
          <w:jc w:val="center"/>
        </w:pPr>
        <w:r w:rsidRPr="003B6A17">
          <w:fldChar w:fldCharType="begin"/>
        </w:r>
        <w:r w:rsidRPr="003B6A17">
          <w:instrText>PAGE   \* MERGEFORMAT</w:instrText>
        </w:r>
        <w:r w:rsidRPr="003B6A17">
          <w:fldChar w:fldCharType="separate"/>
        </w:r>
        <w:r w:rsidR="00A15508">
          <w:rPr>
            <w:noProof/>
          </w:rPr>
          <w:t>18</w:t>
        </w:r>
        <w:r w:rsidRPr="003B6A17">
          <w:fldChar w:fldCharType="end"/>
        </w:r>
      </w:p>
    </w:sdtContent>
  </w:sdt>
  <w:p w:rsidR="00962C1A" w:rsidRDefault="00962C1A">
    <w:pPr>
      <w:pStyle w:val="af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C1A" w:rsidRDefault="00962C1A">
    <w:pPr>
      <w:pStyle w:val="af9"/>
      <w:jc w:val="center"/>
    </w:pPr>
  </w:p>
  <w:p w:rsidR="00962C1A" w:rsidRDefault="00962C1A">
    <w:pPr>
      <w:pStyle w:val="af9"/>
      <w:jc w:val="center"/>
    </w:pPr>
    <w:sdt>
      <w:sdtPr>
        <w:id w:val="-556090993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15508">
          <w:rPr>
            <w:noProof/>
          </w:rPr>
          <w:t>19</w:t>
        </w:r>
        <w:r>
          <w:fldChar w:fldCharType="end"/>
        </w:r>
      </w:sdtContent>
    </w:sdt>
  </w:p>
  <w:p w:rsidR="00962C1A" w:rsidRDefault="00962C1A">
    <w:pPr>
      <w:overflowPunct w:val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1783058"/>
      <w:docPartObj>
        <w:docPartGallery w:val="Page Numbers (Top of Page)"/>
        <w:docPartUnique/>
      </w:docPartObj>
    </w:sdtPr>
    <w:sdtContent>
      <w:p w:rsidR="00962C1A" w:rsidRDefault="00962C1A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508">
          <w:rPr>
            <w:noProof/>
          </w:rPr>
          <w:t>38</w:t>
        </w:r>
        <w:r>
          <w:fldChar w:fldCharType="end"/>
        </w:r>
      </w:p>
    </w:sdtContent>
  </w:sdt>
  <w:p w:rsidR="00962C1A" w:rsidRDefault="00962C1A">
    <w:pPr>
      <w:overflowPunct w:val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7669768"/>
      <w:docPartObj>
        <w:docPartGallery w:val="Page Numbers (Top of Page)"/>
        <w:docPartUnique/>
      </w:docPartObj>
    </w:sdtPr>
    <w:sdtContent>
      <w:p w:rsidR="00962C1A" w:rsidRDefault="00962C1A">
        <w:pPr>
          <w:pStyle w:val="af9"/>
          <w:jc w:val="center"/>
        </w:pPr>
      </w:p>
      <w:p w:rsidR="00962C1A" w:rsidRDefault="00962C1A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508">
          <w:rPr>
            <w:noProof/>
          </w:rPr>
          <w:t>51</w:t>
        </w:r>
        <w:r>
          <w:fldChar w:fldCharType="end"/>
        </w:r>
      </w:p>
    </w:sdtContent>
  </w:sdt>
  <w:p w:rsidR="00962C1A" w:rsidRDefault="00962C1A">
    <w:pPr>
      <w:overflowPunct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61ADA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2130776"/>
    <w:multiLevelType w:val="hybridMultilevel"/>
    <w:tmpl w:val="CEF41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1373B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077D3E"/>
    <w:multiLevelType w:val="hybridMultilevel"/>
    <w:tmpl w:val="1B1C813A"/>
    <w:lvl w:ilvl="0" w:tplc="EFD679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80FC9"/>
    <w:multiLevelType w:val="hybridMultilevel"/>
    <w:tmpl w:val="B3B269EE"/>
    <w:lvl w:ilvl="0" w:tplc="FFF4E88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210322E9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B4365C3"/>
    <w:multiLevelType w:val="hybridMultilevel"/>
    <w:tmpl w:val="C5F4B6DC"/>
    <w:lvl w:ilvl="0" w:tplc="1B8296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902E5"/>
    <w:multiLevelType w:val="multilevel"/>
    <w:tmpl w:val="BD1C60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 w:val="0"/>
      </w:rPr>
    </w:lvl>
  </w:abstractNum>
  <w:abstractNum w:abstractNumId="8">
    <w:nsid w:val="327451DC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4835436"/>
    <w:multiLevelType w:val="hybridMultilevel"/>
    <w:tmpl w:val="1B1C813A"/>
    <w:lvl w:ilvl="0" w:tplc="EFD679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1E7114"/>
    <w:multiLevelType w:val="hybridMultilevel"/>
    <w:tmpl w:val="B27E0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A4C89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1D5450F"/>
    <w:multiLevelType w:val="hybridMultilevel"/>
    <w:tmpl w:val="CEF41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057CE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CE76C27"/>
    <w:multiLevelType w:val="hybridMultilevel"/>
    <w:tmpl w:val="BDB43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83A82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BBE5E16"/>
    <w:multiLevelType w:val="hybridMultilevel"/>
    <w:tmpl w:val="1B1C813A"/>
    <w:lvl w:ilvl="0" w:tplc="EFD679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0278F8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028328A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8443556"/>
    <w:multiLevelType w:val="hybridMultilevel"/>
    <w:tmpl w:val="B3B269EE"/>
    <w:lvl w:ilvl="0" w:tplc="FFF4E88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>
    <w:nsid w:val="6ECA0F46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5A51AFE"/>
    <w:multiLevelType w:val="hybridMultilevel"/>
    <w:tmpl w:val="1B1C813A"/>
    <w:lvl w:ilvl="0" w:tplc="EFD679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0530C3"/>
    <w:multiLevelType w:val="hybridMultilevel"/>
    <w:tmpl w:val="44085A48"/>
    <w:lvl w:ilvl="0" w:tplc="A352FA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9F44E96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A1D0EF6"/>
    <w:multiLevelType w:val="hybridMultilevel"/>
    <w:tmpl w:val="B3B269EE"/>
    <w:lvl w:ilvl="0" w:tplc="FFF4E88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5">
    <w:nsid w:val="7B1A66DC"/>
    <w:multiLevelType w:val="hybridMultilevel"/>
    <w:tmpl w:val="B3B269EE"/>
    <w:lvl w:ilvl="0" w:tplc="FFF4E88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">
    <w:nsid w:val="7BDF7F95"/>
    <w:multiLevelType w:val="hybridMultilevel"/>
    <w:tmpl w:val="7E9A6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836F5C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22"/>
  </w:num>
  <w:num w:numId="3">
    <w:abstractNumId w:val="6"/>
  </w:num>
  <w:num w:numId="4">
    <w:abstractNumId w:val="5"/>
  </w:num>
  <w:num w:numId="5">
    <w:abstractNumId w:val="2"/>
  </w:num>
  <w:num w:numId="6">
    <w:abstractNumId w:val="25"/>
  </w:num>
  <w:num w:numId="7">
    <w:abstractNumId w:val="4"/>
  </w:num>
  <w:num w:numId="8">
    <w:abstractNumId w:val="19"/>
  </w:num>
  <w:num w:numId="9">
    <w:abstractNumId w:val="24"/>
  </w:num>
  <w:num w:numId="10">
    <w:abstractNumId w:val="1"/>
  </w:num>
  <w:num w:numId="11">
    <w:abstractNumId w:val="12"/>
  </w:num>
  <w:num w:numId="12">
    <w:abstractNumId w:val="14"/>
  </w:num>
  <w:num w:numId="13">
    <w:abstractNumId w:val="26"/>
  </w:num>
  <w:num w:numId="14">
    <w:abstractNumId w:val="16"/>
  </w:num>
  <w:num w:numId="15">
    <w:abstractNumId w:val="3"/>
  </w:num>
  <w:num w:numId="16">
    <w:abstractNumId w:val="21"/>
  </w:num>
  <w:num w:numId="17">
    <w:abstractNumId w:val="9"/>
  </w:num>
  <w:num w:numId="18">
    <w:abstractNumId w:val="10"/>
  </w:num>
  <w:num w:numId="19">
    <w:abstractNumId w:val="15"/>
  </w:num>
  <w:num w:numId="20">
    <w:abstractNumId w:val="20"/>
  </w:num>
  <w:num w:numId="21">
    <w:abstractNumId w:val="27"/>
  </w:num>
  <w:num w:numId="22">
    <w:abstractNumId w:val="23"/>
  </w:num>
  <w:num w:numId="23">
    <w:abstractNumId w:val="13"/>
  </w:num>
  <w:num w:numId="24">
    <w:abstractNumId w:val="18"/>
  </w:num>
  <w:num w:numId="25">
    <w:abstractNumId w:val="8"/>
  </w:num>
  <w:num w:numId="26">
    <w:abstractNumId w:val="11"/>
  </w:num>
  <w:num w:numId="27">
    <w:abstractNumId w:val="17"/>
  </w:num>
  <w:num w:numId="28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998"/>
    <w:rsid w:val="00010295"/>
    <w:rsid w:val="0001324B"/>
    <w:rsid w:val="00020013"/>
    <w:rsid w:val="0002122D"/>
    <w:rsid w:val="0002360B"/>
    <w:rsid w:val="00024C49"/>
    <w:rsid w:val="00032E45"/>
    <w:rsid w:val="00062916"/>
    <w:rsid w:val="00080045"/>
    <w:rsid w:val="00086AC2"/>
    <w:rsid w:val="00092F1B"/>
    <w:rsid w:val="000B171D"/>
    <w:rsid w:val="000B50AF"/>
    <w:rsid w:val="000B75D9"/>
    <w:rsid w:val="000C0CA2"/>
    <w:rsid w:val="000C2171"/>
    <w:rsid w:val="000C4DF8"/>
    <w:rsid w:val="000C7CB7"/>
    <w:rsid w:val="000E449E"/>
    <w:rsid w:val="000F645E"/>
    <w:rsid w:val="00102E08"/>
    <w:rsid w:val="0010523C"/>
    <w:rsid w:val="001502FA"/>
    <w:rsid w:val="00151039"/>
    <w:rsid w:val="001624D2"/>
    <w:rsid w:val="00173AF6"/>
    <w:rsid w:val="001826B0"/>
    <w:rsid w:val="001A198C"/>
    <w:rsid w:val="001B0509"/>
    <w:rsid w:val="001D00EF"/>
    <w:rsid w:val="001D513A"/>
    <w:rsid w:val="001D56A8"/>
    <w:rsid w:val="001F3773"/>
    <w:rsid w:val="001F6135"/>
    <w:rsid w:val="00223ED7"/>
    <w:rsid w:val="00245F2B"/>
    <w:rsid w:val="002517BF"/>
    <w:rsid w:val="002601CE"/>
    <w:rsid w:val="00263DC8"/>
    <w:rsid w:val="00273EFC"/>
    <w:rsid w:val="002952FF"/>
    <w:rsid w:val="002A025A"/>
    <w:rsid w:val="002A2393"/>
    <w:rsid w:val="002A3E60"/>
    <w:rsid w:val="002B149B"/>
    <w:rsid w:val="002B1509"/>
    <w:rsid w:val="002E2B54"/>
    <w:rsid w:val="002E4D25"/>
    <w:rsid w:val="002E746A"/>
    <w:rsid w:val="002F1507"/>
    <w:rsid w:val="002F25FE"/>
    <w:rsid w:val="003122FC"/>
    <w:rsid w:val="00324C39"/>
    <w:rsid w:val="00351CC8"/>
    <w:rsid w:val="00356463"/>
    <w:rsid w:val="0036038A"/>
    <w:rsid w:val="00360909"/>
    <w:rsid w:val="00380F8B"/>
    <w:rsid w:val="00393998"/>
    <w:rsid w:val="00393CB9"/>
    <w:rsid w:val="003B153F"/>
    <w:rsid w:val="003B4966"/>
    <w:rsid w:val="003B6A17"/>
    <w:rsid w:val="003C13D0"/>
    <w:rsid w:val="003C29BC"/>
    <w:rsid w:val="003C7412"/>
    <w:rsid w:val="003E2BDB"/>
    <w:rsid w:val="003E2E13"/>
    <w:rsid w:val="00404BFF"/>
    <w:rsid w:val="00412208"/>
    <w:rsid w:val="00417177"/>
    <w:rsid w:val="00421C61"/>
    <w:rsid w:val="004310D3"/>
    <w:rsid w:val="004458BE"/>
    <w:rsid w:val="00447BD0"/>
    <w:rsid w:val="00466EA8"/>
    <w:rsid w:val="00487BC6"/>
    <w:rsid w:val="004B2AE4"/>
    <w:rsid w:val="004C092A"/>
    <w:rsid w:val="004C6A3B"/>
    <w:rsid w:val="004C7C0A"/>
    <w:rsid w:val="004D4135"/>
    <w:rsid w:val="004E21A7"/>
    <w:rsid w:val="004E3830"/>
    <w:rsid w:val="004F5CB5"/>
    <w:rsid w:val="004F750B"/>
    <w:rsid w:val="005042B5"/>
    <w:rsid w:val="00515ABC"/>
    <w:rsid w:val="00535241"/>
    <w:rsid w:val="00536FEC"/>
    <w:rsid w:val="00552479"/>
    <w:rsid w:val="005577BC"/>
    <w:rsid w:val="00573AAE"/>
    <w:rsid w:val="005756E6"/>
    <w:rsid w:val="005A40ED"/>
    <w:rsid w:val="005A56D3"/>
    <w:rsid w:val="005A5DEA"/>
    <w:rsid w:val="005A7019"/>
    <w:rsid w:val="005B20D2"/>
    <w:rsid w:val="005C7831"/>
    <w:rsid w:val="005D3FCF"/>
    <w:rsid w:val="005D52F0"/>
    <w:rsid w:val="005D69D7"/>
    <w:rsid w:val="005E19F4"/>
    <w:rsid w:val="005E3212"/>
    <w:rsid w:val="005E591F"/>
    <w:rsid w:val="005F76A7"/>
    <w:rsid w:val="006427B8"/>
    <w:rsid w:val="00653FF4"/>
    <w:rsid w:val="0067442E"/>
    <w:rsid w:val="006821F0"/>
    <w:rsid w:val="006D0AF2"/>
    <w:rsid w:val="006D6A5C"/>
    <w:rsid w:val="006E6DC0"/>
    <w:rsid w:val="006F4FBF"/>
    <w:rsid w:val="0074052C"/>
    <w:rsid w:val="0076187E"/>
    <w:rsid w:val="007679DD"/>
    <w:rsid w:val="007729BC"/>
    <w:rsid w:val="00773B3A"/>
    <w:rsid w:val="00782454"/>
    <w:rsid w:val="007834B0"/>
    <w:rsid w:val="00787909"/>
    <w:rsid w:val="007A602B"/>
    <w:rsid w:val="007B057A"/>
    <w:rsid w:val="007C3CF2"/>
    <w:rsid w:val="008020F4"/>
    <w:rsid w:val="00804A16"/>
    <w:rsid w:val="00823940"/>
    <w:rsid w:val="008506DD"/>
    <w:rsid w:val="00864C91"/>
    <w:rsid w:val="00864EC9"/>
    <w:rsid w:val="00880A84"/>
    <w:rsid w:val="00885AC1"/>
    <w:rsid w:val="00896932"/>
    <w:rsid w:val="008A280E"/>
    <w:rsid w:val="008B5C5E"/>
    <w:rsid w:val="008B6C24"/>
    <w:rsid w:val="008E205C"/>
    <w:rsid w:val="008E2230"/>
    <w:rsid w:val="008E3AFD"/>
    <w:rsid w:val="008F6917"/>
    <w:rsid w:val="00914D93"/>
    <w:rsid w:val="00923795"/>
    <w:rsid w:val="00930EF6"/>
    <w:rsid w:val="0094059C"/>
    <w:rsid w:val="00962C1A"/>
    <w:rsid w:val="0097754C"/>
    <w:rsid w:val="00986C22"/>
    <w:rsid w:val="009A5D9D"/>
    <w:rsid w:val="009A6166"/>
    <w:rsid w:val="009C1549"/>
    <w:rsid w:val="009C1718"/>
    <w:rsid w:val="009C6A38"/>
    <w:rsid w:val="009D50C1"/>
    <w:rsid w:val="009E341B"/>
    <w:rsid w:val="00A00CE4"/>
    <w:rsid w:val="00A02233"/>
    <w:rsid w:val="00A12509"/>
    <w:rsid w:val="00A131C4"/>
    <w:rsid w:val="00A15508"/>
    <w:rsid w:val="00A26C1F"/>
    <w:rsid w:val="00A8755A"/>
    <w:rsid w:val="00A91A72"/>
    <w:rsid w:val="00A95D48"/>
    <w:rsid w:val="00A96B51"/>
    <w:rsid w:val="00AA56A0"/>
    <w:rsid w:val="00AB45A9"/>
    <w:rsid w:val="00AC0AF3"/>
    <w:rsid w:val="00AC26BD"/>
    <w:rsid w:val="00AF1E37"/>
    <w:rsid w:val="00B07622"/>
    <w:rsid w:val="00B312A4"/>
    <w:rsid w:val="00B76271"/>
    <w:rsid w:val="00B77DDD"/>
    <w:rsid w:val="00B801AE"/>
    <w:rsid w:val="00B86DFF"/>
    <w:rsid w:val="00B9465F"/>
    <w:rsid w:val="00B94E99"/>
    <w:rsid w:val="00BA71D6"/>
    <w:rsid w:val="00BB58C7"/>
    <w:rsid w:val="00BC3D9D"/>
    <w:rsid w:val="00BE4BDD"/>
    <w:rsid w:val="00C244D8"/>
    <w:rsid w:val="00C30F97"/>
    <w:rsid w:val="00C4028B"/>
    <w:rsid w:val="00C45ECB"/>
    <w:rsid w:val="00C5115C"/>
    <w:rsid w:val="00C62C2B"/>
    <w:rsid w:val="00C73CCE"/>
    <w:rsid w:val="00CB5613"/>
    <w:rsid w:val="00CC6393"/>
    <w:rsid w:val="00CE10BF"/>
    <w:rsid w:val="00CF72B7"/>
    <w:rsid w:val="00D034D3"/>
    <w:rsid w:val="00D056E4"/>
    <w:rsid w:val="00D07529"/>
    <w:rsid w:val="00D30EA3"/>
    <w:rsid w:val="00D3210E"/>
    <w:rsid w:val="00D41410"/>
    <w:rsid w:val="00D41858"/>
    <w:rsid w:val="00D57AC9"/>
    <w:rsid w:val="00D624DF"/>
    <w:rsid w:val="00D64BF6"/>
    <w:rsid w:val="00D74171"/>
    <w:rsid w:val="00D858DC"/>
    <w:rsid w:val="00D86C3E"/>
    <w:rsid w:val="00DA2C8B"/>
    <w:rsid w:val="00DC141E"/>
    <w:rsid w:val="00DC39D5"/>
    <w:rsid w:val="00DC61AD"/>
    <w:rsid w:val="00DC6BBD"/>
    <w:rsid w:val="00DC7A7D"/>
    <w:rsid w:val="00DD465B"/>
    <w:rsid w:val="00DE3749"/>
    <w:rsid w:val="00DE5C42"/>
    <w:rsid w:val="00E0746A"/>
    <w:rsid w:val="00E1020B"/>
    <w:rsid w:val="00E327A0"/>
    <w:rsid w:val="00E348DB"/>
    <w:rsid w:val="00E64FA4"/>
    <w:rsid w:val="00E66542"/>
    <w:rsid w:val="00E80FB8"/>
    <w:rsid w:val="00E90F7E"/>
    <w:rsid w:val="00EB2A52"/>
    <w:rsid w:val="00EC3B58"/>
    <w:rsid w:val="00ED0EBC"/>
    <w:rsid w:val="00ED177A"/>
    <w:rsid w:val="00EF6A06"/>
    <w:rsid w:val="00F04D1D"/>
    <w:rsid w:val="00F11753"/>
    <w:rsid w:val="00F14C7F"/>
    <w:rsid w:val="00F17653"/>
    <w:rsid w:val="00F258E2"/>
    <w:rsid w:val="00F300D0"/>
    <w:rsid w:val="00F314DC"/>
    <w:rsid w:val="00F340A0"/>
    <w:rsid w:val="00F40890"/>
    <w:rsid w:val="00F540C6"/>
    <w:rsid w:val="00F5796B"/>
    <w:rsid w:val="00F93C9A"/>
    <w:rsid w:val="00F93D27"/>
    <w:rsid w:val="00FB35DC"/>
    <w:rsid w:val="00FB3CF9"/>
    <w:rsid w:val="00FB498B"/>
    <w:rsid w:val="00FD2C28"/>
    <w:rsid w:val="00FD4C28"/>
    <w:rsid w:val="00FD7986"/>
    <w:rsid w:val="00FF22CA"/>
    <w:rsid w:val="00FF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1EF89BAE-4AD4-404B-B2B7-90C69431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after="100"/>
    </w:pPr>
    <w:rPr>
      <w:rFonts w:ascii="Times New Roman" w:eastAsia="Arial" w:hAnsi="Times New Roman" w:cs="Courier New"/>
      <w:sz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sz w:val="32"/>
      <w:szCs w:val="32"/>
    </w:rPr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styleId="3">
    <w:name w:val="heading 3"/>
    <w:basedOn w:val="a0"/>
    <w:next w:val="a1"/>
    <w:qFormat/>
    <w:pPr>
      <w:spacing w:before="140"/>
      <w:outlineLvl w:val="2"/>
    </w:pPr>
    <w:rPr>
      <w:rFonts w:ascii="Liberation Serif" w:eastAsia="NSimSun" w:hAnsi="Liberation Serif"/>
      <w:b/>
      <w:bCs/>
    </w:rPr>
  </w:style>
  <w:style w:type="paragraph" w:styleId="4">
    <w:name w:val="heading 4"/>
    <w:basedOn w:val="a"/>
    <w:next w:val="a"/>
    <w:link w:val="40"/>
    <w:qFormat/>
    <w:rsid w:val="00F17653"/>
    <w:pPr>
      <w:keepNext/>
      <w:spacing w:before="0" w:after="0"/>
      <w:jc w:val="both"/>
      <w:outlineLvl w:val="3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paragraph" w:styleId="5">
    <w:name w:val="heading 5"/>
    <w:basedOn w:val="a0"/>
    <w:next w:val="a1"/>
    <w:qFormat/>
    <w:pPr>
      <w:spacing w:before="120" w:after="60"/>
      <w:outlineLvl w:val="4"/>
    </w:pPr>
    <w:rPr>
      <w:rFonts w:ascii="Liberation Serif" w:eastAsia="NSimSun" w:hAnsi="Liberation Serif"/>
      <w:b/>
      <w:bCs/>
      <w:sz w:val="20"/>
      <w:szCs w:val="20"/>
    </w:rPr>
  </w:style>
  <w:style w:type="paragraph" w:styleId="6">
    <w:name w:val="heading 6"/>
    <w:basedOn w:val="a"/>
    <w:next w:val="a"/>
    <w:link w:val="60"/>
    <w:qFormat/>
    <w:rsid w:val="00F17653"/>
    <w:pPr>
      <w:keepNext/>
      <w:spacing w:before="0" w:after="0"/>
      <w:outlineLvl w:val="5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paragraph" w:styleId="7">
    <w:name w:val="heading 7"/>
    <w:basedOn w:val="a"/>
    <w:next w:val="a"/>
    <w:link w:val="70"/>
    <w:qFormat/>
    <w:rsid w:val="00F17653"/>
    <w:pPr>
      <w:keepNext/>
      <w:spacing w:before="0" w:after="0"/>
      <w:jc w:val="center"/>
      <w:outlineLvl w:val="6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paragraph" w:styleId="8">
    <w:name w:val="heading 8"/>
    <w:basedOn w:val="a"/>
    <w:next w:val="a"/>
    <w:link w:val="80"/>
    <w:qFormat/>
    <w:rsid w:val="00F17653"/>
    <w:pPr>
      <w:keepNext/>
      <w:spacing w:before="0" w:after="0"/>
      <w:ind w:left="360"/>
      <w:outlineLvl w:val="7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-">
    <w:name w:val="Интернет-ссылка"/>
    <w:basedOn w:val="a2"/>
    <w:rPr>
      <w:color w:val="0000FF"/>
      <w:u w:val="single"/>
    </w:rPr>
  </w:style>
  <w:style w:type="character" w:customStyle="1" w:styleId="a5">
    <w:name w:val="Название Знак"/>
    <w:qFormat/>
    <w:rPr>
      <w:b/>
      <w:sz w:val="28"/>
    </w:rPr>
  </w:style>
  <w:style w:type="character" w:customStyle="1" w:styleId="a6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2"/>
    <w:qFormat/>
  </w:style>
  <w:style w:type="character" w:customStyle="1" w:styleId="10">
    <w:name w:val="Заголовок 1 Знак"/>
    <w:qFormat/>
    <w:rPr>
      <w:rFonts w:ascii="Cambria" w:hAnsi="Cambria"/>
      <w:b/>
      <w:bCs/>
      <w:kern w:val="2"/>
      <w:sz w:val="32"/>
      <w:szCs w:val="32"/>
      <w:lang w:eastAsia="en-US"/>
    </w:rPr>
  </w:style>
  <w:style w:type="character" w:styleId="a8">
    <w:name w:val="page number"/>
    <w:basedOn w:val="a2"/>
    <w:qFormat/>
  </w:style>
  <w:style w:type="character" w:customStyle="1" w:styleId="HTML">
    <w:name w:val="Стандартный HTML Знак"/>
    <w:qFormat/>
    <w:rPr>
      <w:rFonts w:ascii="Courier New" w:hAnsi="Courier New" w:cs="Courier New"/>
    </w:rPr>
  </w:style>
  <w:style w:type="character" w:customStyle="1" w:styleId="text10">
    <w:name w:val="text10"/>
    <w:qFormat/>
  </w:style>
  <w:style w:type="character" w:customStyle="1" w:styleId="a9">
    <w:name w:val="Без интервала Знак"/>
    <w:qFormat/>
    <w:rPr>
      <w:rFonts w:ascii="Calibri" w:hAnsi="Calibri"/>
      <w:sz w:val="22"/>
      <w:szCs w:val="22"/>
    </w:rPr>
  </w:style>
  <w:style w:type="character" w:customStyle="1" w:styleId="aa">
    <w:name w:val="Верхний колонтитул Знак"/>
    <w:basedOn w:val="a2"/>
    <w:uiPriority w:val="99"/>
    <w:qFormat/>
    <w:rPr>
      <w:sz w:val="24"/>
      <w:szCs w:val="24"/>
    </w:rPr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hAnsi="Courier New"/>
      <w:sz w:val="20"/>
    </w:rPr>
  </w:style>
  <w:style w:type="character" w:styleId="ab">
    <w:name w:val="FollowedHyperlink"/>
    <w:qFormat/>
    <w:rPr>
      <w:color w:val="800080"/>
      <w:u w:val="single"/>
    </w:rPr>
  </w:style>
  <w:style w:type="character" w:customStyle="1" w:styleId="Keyboard">
    <w:name w:val="Keyboard"/>
    <w:qFormat/>
    <w:rPr>
      <w:rFonts w:ascii="Courier New" w:hAnsi="Courier New"/>
      <w:b/>
      <w:sz w:val="20"/>
    </w:rPr>
  </w:style>
  <w:style w:type="character" w:customStyle="1" w:styleId="Sample">
    <w:name w:val="Sample"/>
    <w:qFormat/>
    <w:rPr>
      <w:rFonts w:ascii="Courier New" w:hAnsi="Courier New"/>
    </w:rPr>
  </w:style>
  <w:style w:type="character" w:styleId="ac">
    <w:name w:val="Strong"/>
    <w:qFormat/>
    <w:rPr>
      <w:b/>
    </w:rPr>
  </w:style>
  <w:style w:type="character" w:customStyle="1" w:styleId="Typewriter">
    <w:name w:val="Typewriter"/>
    <w:qFormat/>
    <w:rPr>
      <w:rFonts w:ascii="Courier New" w:hAnsi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character" w:customStyle="1" w:styleId="hmaodepartmentemail">
    <w:name w:val="hmao_department_email"/>
    <w:basedOn w:val="a2"/>
    <w:qFormat/>
  </w:style>
  <w:style w:type="character" w:customStyle="1" w:styleId="ad">
    <w:name w:val="Символ нумерации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link w:val="ae"/>
    <w:pPr>
      <w:jc w:val="center"/>
    </w:pPr>
    <w:rPr>
      <w:sz w:val="28"/>
      <w:szCs w:val="28"/>
    </w:rPr>
  </w:style>
  <w:style w:type="paragraph" w:styleId="af">
    <w:name w:val="List"/>
    <w:basedOn w:val="a1"/>
    <w:rPr>
      <w:rFonts w:cs="Ari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f1">
    <w:name w:val="index heading"/>
    <w:basedOn w:val="a"/>
    <w:qFormat/>
    <w:pPr>
      <w:suppressLineNumbers/>
    </w:pPr>
    <w:rPr>
      <w:rFonts w:cs="Arial"/>
    </w:rPr>
  </w:style>
  <w:style w:type="paragraph" w:customStyle="1" w:styleId="11">
    <w:name w:val="Заголовок 11"/>
    <w:basedOn w:val="a"/>
    <w:next w:val="a"/>
    <w:qFormat/>
    <w:pPr>
      <w:keepNext/>
      <w:spacing w:before="240" w:after="60" w:line="276" w:lineRule="auto"/>
      <w:outlineLvl w:val="0"/>
    </w:pPr>
    <w:rPr>
      <w:rFonts w:ascii="Cambria" w:hAnsi="Cambria"/>
      <w:b/>
      <w:bCs/>
      <w:sz w:val="32"/>
      <w:szCs w:val="32"/>
      <w:lang w:eastAsia="en-US"/>
    </w:rPr>
  </w:style>
  <w:style w:type="paragraph" w:customStyle="1" w:styleId="21">
    <w:name w:val="Заголовок 21"/>
    <w:basedOn w:val="12"/>
    <w:next w:val="a1"/>
    <w:qFormat/>
    <w:pPr>
      <w:spacing w:before="200" w:after="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customStyle="1" w:styleId="12">
    <w:name w:val="Заголовок1"/>
    <w:basedOn w:val="a"/>
    <w:next w:val="a1"/>
    <w:qFormat/>
    <w:pPr>
      <w:keepNext/>
      <w:spacing w:before="240" w:after="120"/>
    </w:pPr>
    <w:rPr>
      <w:rFonts w:eastAsia="Microsoft YaHei" w:cs="Arial"/>
      <w:sz w:val="28"/>
      <w:szCs w:val="28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af2">
    <w:name w:val="Верхний и нижний колонтитулы"/>
    <w:basedOn w:val="a"/>
    <w:qFormat/>
  </w:style>
  <w:style w:type="paragraph" w:customStyle="1" w:styleId="14">
    <w:name w:val="Нижний колонтитул1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f3">
    <w:name w:val="Title"/>
    <w:basedOn w:val="a"/>
    <w:qFormat/>
    <w:pPr>
      <w:jc w:val="center"/>
    </w:pPr>
    <w:rPr>
      <w:b/>
      <w:sz w:val="28"/>
      <w:szCs w:val="20"/>
    </w:rPr>
  </w:style>
  <w:style w:type="paragraph" w:styleId="af4">
    <w:name w:val="Balloon Text"/>
    <w:basedOn w:val="a"/>
    <w:qFormat/>
    <w:rPr>
      <w:rFonts w:ascii="Tahoma" w:hAnsi="Tahoma"/>
      <w:sz w:val="16"/>
      <w:szCs w:val="16"/>
    </w:rPr>
  </w:style>
  <w:style w:type="paragraph" w:customStyle="1" w:styleId="CharChar">
    <w:name w:val="Char Char"/>
    <w:basedOn w:val="a"/>
    <w:autoRedefine/>
    <w:qFormat/>
    <w:pPr>
      <w:spacing w:before="0" w:after="160" w:line="240" w:lineRule="exact"/>
    </w:pPr>
    <w:rPr>
      <w:sz w:val="28"/>
      <w:szCs w:val="20"/>
      <w:lang w:val="en-US" w:eastAsia="en-US"/>
    </w:rPr>
  </w:style>
  <w:style w:type="paragraph" w:styleId="af5">
    <w:name w:val="Document Map"/>
    <w:basedOn w:val="a"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30">
    <w:name w:val="Знак3"/>
    <w:basedOn w:val="a"/>
    <w:qFormat/>
    <w:pPr>
      <w:spacing w:before="0"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5">
    <w:name w:val="Верхний колонтитул1"/>
    <w:basedOn w:val="a"/>
    <w:qFormat/>
    <w:pPr>
      <w:tabs>
        <w:tab w:val="center" w:pos="4677"/>
        <w:tab w:val="right" w:pos="9355"/>
      </w:tabs>
    </w:pPr>
  </w:style>
  <w:style w:type="paragraph" w:customStyle="1" w:styleId="11Char">
    <w:name w:val="Знак1 Знак Знак Знак Знак Знак Знак Знак Знак1 Char"/>
    <w:basedOn w:val="a"/>
    <w:qFormat/>
    <w:pPr>
      <w:spacing w:before="0"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qFormat/>
    <w:pPr>
      <w:widowControl w:val="0"/>
      <w:ind w:firstLine="720"/>
    </w:pPr>
    <w:rPr>
      <w:rFonts w:ascii="Arial" w:eastAsia="Times New Roman" w:hAnsi="Arial"/>
      <w:kern w:val="0"/>
      <w:sz w:val="24"/>
      <w:szCs w:val="20"/>
      <w:lang w:eastAsia="ru-RU" w:bidi="ar-SA"/>
    </w:rPr>
  </w:style>
  <w:style w:type="paragraph" w:styleId="af6">
    <w:name w:val="Normal (Web)"/>
    <w:basedOn w:val="a"/>
    <w:qFormat/>
    <w:pPr>
      <w:spacing w:before="280" w:after="280"/>
    </w:pPr>
  </w:style>
  <w:style w:type="paragraph" w:styleId="af7">
    <w:name w:val="No Spacing"/>
    <w:qFormat/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HTML0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paragraph" w:styleId="af8">
    <w:name w:val="List Paragraph"/>
    <w:basedOn w:val="a"/>
    <w:uiPriority w:val="34"/>
    <w:qFormat/>
    <w:pPr>
      <w:spacing w:before="0" w:after="0"/>
      <w:ind w:left="720"/>
      <w:contextualSpacing/>
    </w:pPr>
  </w:style>
  <w:style w:type="paragraph" w:styleId="af9">
    <w:name w:val="header"/>
    <w:basedOn w:val="af2"/>
    <w:uiPriority w:val="99"/>
  </w:style>
  <w:style w:type="paragraph" w:styleId="afa">
    <w:name w:val="footer"/>
    <w:basedOn w:val="af2"/>
  </w:style>
  <w:style w:type="paragraph" w:customStyle="1" w:styleId="ConsPlusNonformat">
    <w:name w:val="ConsPlusNonformat"/>
    <w:qFormat/>
    <w:pPr>
      <w:widowControl w:val="0"/>
    </w:pPr>
    <w:rPr>
      <w:rFonts w:ascii="Courier New" w:eastAsia="Times New Roman" w:hAnsi="Courier New" w:cs="Courier New"/>
      <w:kern w:val="0"/>
      <w:sz w:val="24"/>
      <w:szCs w:val="20"/>
      <w:lang w:eastAsia="ru-RU" w:bidi="ar-SA"/>
    </w:rPr>
  </w:style>
  <w:style w:type="paragraph" w:customStyle="1" w:styleId="DefinitionTerm">
    <w:name w:val="Definition Term"/>
    <w:basedOn w:val="a"/>
    <w:qFormat/>
  </w:style>
  <w:style w:type="paragraph" w:customStyle="1" w:styleId="DefinitionList">
    <w:name w:val="Definition List"/>
    <w:basedOn w:val="a"/>
    <w:qFormat/>
    <w:pPr>
      <w:ind w:left="360"/>
    </w:pPr>
  </w:style>
  <w:style w:type="paragraph" w:customStyle="1" w:styleId="H1">
    <w:name w:val="H1"/>
    <w:basedOn w:val="a"/>
    <w:qFormat/>
    <w:pPr>
      <w:keepNext/>
      <w:outlineLvl w:val="1"/>
    </w:pPr>
    <w:rPr>
      <w:b/>
      <w:sz w:val="48"/>
    </w:rPr>
  </w:style>
  <w:style w:type="paragraph" w:customStyle="1" w:styleId="H2">
    <w:name w:val="H2"/>
    <w:basedOn w:val="a"/>
    <w:qFormat/>
    <w:pPr>
      <w:keepNext/>
      <w:outlineLvl w:val="2"/>
    </w:pPr>
    <w:rPr>
      <w:b/>
      <w:sz w:val="36"/>
    </w:rPr>
  </w:style>
  <w:style w:type="paragraph" w:customStyle="1" w:styleId="H3">
    <w:name w:val="H3"/>
    <w:basedOn w:val="a"/>
    <w:qFormat/>
    <w:pPr>
      <w:keepNext/>
      <w:outlineLvl w:val="3"/>
    </w:pPr>
    <w:rPr>
      <w:b/>
      <w:sz w:val="28"/>
    </w:rPr>
  </w:style>
  <w:style w:type="paragraph" w:customStyle="1" w:styleId="H4">
    <w:name w:val="H4"/>
    <w:basedOn w:val="a"/>
    <w:qFormat/>
    <w:pPr>
      <w:keepNext/>
      <w:outlineLvl w:val="4"/>
    </w:pPr>
    <w:rPr>
      <w:b/>
    </w:rPr>
  </w:style>
  <w:style w:type="paragraph" w:customStyle="1" w:styleId="H5">
    <w:name w:val="H5"/>
    <w:basedOn w:val="a"/>
    <w:qFormat/>
    <w:pPr>
      <w:keepNext/>
      <w:outlineLvl w:val="5"/>
    </w:pPr>
    <w:rPr>
      <w:b/>
      <w:sz w:val="20"/>
    </w:rPr>
  </w:style>
  <w:style w:type="paragraph" w:customStyle="1" w:styleId="H6">
    <w:name w:val="H6"/>
    <w:basedOn w:val="a"/>
    <w:qFormat/>
    <w:pPr>
      <w:keepNext/>
      <w:outlineLvl w:val="6"/>
    </w:pPr>
    <w:rPr>
      <w:b/>
      <w:sz w:val="16"/>
    </w:rPr>
  </w:style>
  <w:style w:type="paragraph" w:customStyle="1" w:styleId="Address">
    <w:name w:val="Address"/>
    <w:basedOn w:val="a"/>
    <w:qFormat/>
    <w:rPr>
      <w:i/>
    </w:rPr>
  </w:style>
  <w:style w:type="paragraph" w:customStyle="1" w:styleId="Blockquote">
    <w:name w:val="Blockquote"/>
    <w:basedOn w:val="a"/>
    <w:qFormat/>
    <w:pPr>
      <w:ind w:left="360" w:right="360"/>
    </w:pPr>
  </w:style>
  <w:style w:type="paragraph" w:customStyle="1" w:styleId="Preformatted">
    <w:name w:val="Preformatted"/>
    <w:basedOn w:val="a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customStyle="1" w:styleId="z-BottomofForm">
    <w:name w:val="z-Bottom of Form"/>
    <w:qFormat/>
    <w:pPr>
      <w:widowControl w:val="0"/>
      <w:pBdr>
        <w:top w:val="double" w:sz="2" w:space="0" w:color="000000"/>
      </w:pBdr>
      <w:jc w:val="center"/>
    </w:pPr>
    <w:rPr>
      <w:rFonts w:ascii="Arial" w:eastAsia="Arial" w:hAnsi="Arial" w:cs="Courier New"/>
      <w:vanish/>
      <w:kern w:val="0"/>
      <w:sz w:val="16"/>
      <w:lang w:eastAsia="ru-RU" w:bidi="ar-SA"/>
    </w:rPr>
  </w:style>
  <w:style w:type="paragraph" w:customStyle="1" w:styleId="z-TopofForm">
    <w:name w:val="z-Top of Form"/>
    <w:qFormat/>
    <w:pPr>
      <w:widowControl w:val="0"/>
      <w:pBdr>
        <w:bottom w:val="double" w:sz="2" w:space="0" w:color="000000"/>
      </w:pBdr>
      <w:jc w:val="center"/>
    </w:pPr>
    <w:rPr>
      <w:rFonts w:ascii="Arial" w:eastAsia="Arial" w:hAnsi="Arial" w:cs="Courier New"/>
      <w:vanish/>
      <w:kern w:val="0"/>
      <w:sz w:val="16"/>
      <w:lang w:eastAsia="ru-RU" w:bidi="ar-SA"/>
    </w:rPr>
  </w:style>
  <w:style w:type="paragraph" w:customStyle="1" w:styleId="afb">
    <w:name w:val="Содержимое таблицы"/>
    <w:basedOn w:val="a"/>
    <w:qFormat/>
    <w:pPr>
      <w:suppressLineNumbers/>
      <w:spacing w:before="0" w:after="0"/>
    </w:pPr>
  </w:style>
  <w:style w:type="paragraph" w:customStyle="1" w:styleId="Default">
    <w:name w:val="Default"/>
    <w:qFormat/>
    <w:rPr>
      <w:rFonts w:ascii="Times New Roman" w:eastAsia="Calibri" w:hAnsi="Times New Roman" w:cs="Times New Roman"/>
      <w:color w:val="000000"/>
      <w:kern w:val="0"/>
      <w:sz w:val="24"/>
      <w:lang w:eastAsia="en-US" w:bidi="ar-SA"/>
    </w:rPr>
  </w:style>
  <w:style w:type="paragraph" w:styleId="31">
    <w:name w:val="List Number 3"/>
    <w:basedOn w:val="afc"/>
    <w:qFormat/>
    <w:pPr>
      <w:ind w:left="1701" w:hanging="850"/>
    </w:pPr>
  </w:style>
  <w:style w:type="paragraph" w:styleId="20">
    <w:name w:val="List Number 2"/>
    <w:basedOn w:val="afc"/>
    <w:qFormat/>
    <w:pPr>
      <w:ind w:left="1134" w:hanging="708"/>
    </w:pPr>
  </w:style>
  <w:style w:type="paragraph" w:styleId="afc">
    <w:name w:val="List Number"/>
    <w:basedOn w:val="a"/>
    <w:qFormat/>
    <w:pPr>
      <w:spacing w:before="0" w:after="0"/>
      <w:contextualSpacing/>
      <w:jc w:val="both"/>
    </w:pPr>
    <w:rPr>
      <w:rFonts w:eastAsia="Calibri" w:cs="Times New Roman"/>
    </w:rPr>
  </w:style>
  <w:style w:type="paragraph" w:customStyle="1" w:styleId="ConsPlusTitle">
    <w:name w:val="ConsPlusTitle"/>
    <w:qFormat/>
    <w:rPr>
      <w:rFonts w:ascii="Arial" w:eastAsia="Calibri" w:hAnsi="Arial"/>
      <w:b/>
      <w:bCs/>
      <w:kern w:val="0"/>
      <w:sz w:val="24"/>
      <w:szCs w:val="20"/>
      <w:lang w:eastAsia="ru-RU" w:bidi="ar-SA"/>
    </w:rPr>
  </w:style>
  <w:style w:type="paragraph" w:customStyle="1" w:styleId="afd">
    <w:name w:val="Заголовок таблицы"/>
    <w:basedOn w:val="afb"/>
    <w:qFormat/>
    <w:pPr>
      <w:jc w:val="center"/>
    </w:pPr>
    <w:rPr>
      <w:b/>
      <w:bCs/>
    </w:rPr>
  </w:style>
  <w:style w:type="paragraph" w:customStyle="1" w:styleId="16">
    <w:name w:val="Обычный1"/>
    <w:qFormat/>
    <w:pPr>
      <w:suppressAutoHyphens/>
    </w:pPr>
    <w:rPr>
      <w:sz w:val="24"/>
      <w:lang w:eastAsia="ar-SA"/>
    </w:rPr>
  </w:style>
  <w:style w:type="paragraph" w:customStyle="1" w:styleId="ConsNormal">
    <w:name w:val="ConsNormal"/>
    <w:qFormat/>
    <w:pPr>
      <w:widowControl w:val="0"/>
      <w:suppressAutoHyphens/>
      <w:ind w:right="19772" w:firstLine="720"/>
    </w:pPr>
    <w:rPr>
      <w:rFonts w:ascii="Arial" w:hAnsi="Arial"/>
      <w:sz w:val="24"/>
      <w:lang w:eastAsia="ar-SA"/>
    </w:rPr>
  </w:style>
  <w:style w:type="paragraph" w:customStyle="1" w:styleId="afe">
    <w:name w:val="Обычный + По ширине"/>
    <w:basedOn w:val="a"/>
    <w:qFormat/>
    <w:pPr>
      <w:ind w:firstLine="720"/>
      <w:jc w:val="both"/>
    </w:pPr>
  </w:style>
  <w:style w:type="paragraph" w:styleId="aff">
    <w:name w:val="Subtitle"/>
    <w:basedOn w:val="a"/>
    <w:next w:val="a"/>
    <w:qFormat/>
    <w:pPr>
      <w:spacing w:before="0" w:after="160"/>
    </w:pPr>
    <w:rPr>
      <w:rFonts w:ascii="Liberation Serif" w:eastAsia="NSimSun" w:hAnsi="Liberation Serif" w:cs="Arial"/>
      <w:color w:val="5A5A5A"/>
      <w:spacing w:val="15"/>
      <w:sz w:val="22"/>
      <w:szCs w:val="22"/>
    </w:rPr>
  </w:style>
  <w:style w:type="paragraph" w:customStyle="1" w:styleId="western">
    <w:name w:val="western"/>
    <w:basedOn w:val="a"/>
    <w:qFormat/>
    <w:pPr>
      <w:spacing w:beforeAutospacing="1" w:afterAutospacing="1"/>
    </w:pPr>
    <w:rPr>
      <w:rFonts w:eastAsia="Times New Roman" w:cs="Times New Roman"/>
      <w:lang w:eastAsia="ru-RU"/>
    </w:rPr>
  </w:style>
  <w:style w:type="character" w:styleId="aff0">
    <w:name w:val="Hyperlink"/>
    <w:rsid w:val="00DE3749"/>
    <w:rPr>
      <w:color w:val="0000FF"/>
      <w:u w:val="single"/>
    </w:rPr>
  </w:style>
  <w:style w:type="table" w:styleId="aff1">
    <w:name w:val="Table Grid"/>
    <w:basedOn w:val="a3"/>
    <w:uiPriority w:val="59"/>
    <w:rsid w:val="00DE3749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footnote text"/>
    <w:basedOn w:val="a"/>
    <w:link w:val="aff3"/>
    <w:rsid w:val="00DE3749"/>
    <w:pPr>
      <w:spacing w:before="0" w:after="0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ff3">
    <w:name w:val="Текст сноски Знак"/>
    <w:basedOn w:val="a2"/>
    <w:link w:val="aff2"/>
    <w:rsid w:val="00DE3749"/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character" w:styleId="aff4">
    <w:name w:val="footnote reference"/>
    <w:basedOn w:val="a2"/>
    <w:rsid w:val="00DE3749"/>
    <w:rPr>
      <w:vertAlign w:val="superscript"/>
    </w:rPr>
  </w:style>
  <w:style w:type="paragraph" w:customStyle="1" w:styleId="ConsPlusCell">
    <w:name w:val="ConsPlusCell"/>
    <w:uiPriority w:val="99"/>
    <w:rsid w:val="00DE3749"/>
    <w:pPr>
      <w:widowControl w:val="0"/>
      <w:autoSpaceDE w:val="0"/>
      <w:autoSpaceDN w:val="0"/>
      <w:adjustRightInd w:val="0"/>
    </w:pPr>
    <w:rPr>
      <w:rFonts w:ascii="Arial" w:eastAsia="Times New Roman" w:hAnsi="Arial"/>
      <w:kern w:val="0"/>
      <w:szCs w:val="20"/>
      <w:lang w:eastAsia="ru-RU" w:bidi="ar-SA"/>
    </w:rPr>
  </w:style>
  <w:style w:type="table" w:customStyle="1" w:styleId="17">
    <w:name w:val="Сетка таблицы1"/>
    <w:basedOn w:val="a3"/>
    <w:next w:val="aff1"/>
    <w:uiPriority w:val="59"/>
    <w:rsid w:val="004E21A7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2"/>
    <w:link w:val="4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character" w:customStyle="1" w:styleId="60">
    <w:name w:val="Заголовок 6 Знак"/>
    <w:basedOn w:val="a2"/>
    <w:link w:val="6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character" w:customStyle="1" w:styleId="70">
    <w:name w:val="Заголовок 7 Знак"/>
    <w:basedOn w:val="a2"/>
    <w:link w:val="7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character" w:customStyle="1" w:styleId="80">
    <w:name w:val="Заголовок 8 Знак"/>
    <w:basedOn w:val="a2"/>
    <w:link w:val="8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numbering" w:customStyle="1" w:styleId="18">
    <w:name w:val="Нет списка1"/>
    <w:next w:val="a4"/>
    <w:uiPriority w:val="99"/>
    <w:semiHidden/>
    <w:unhideWhenUsed/>
    <w:rsid w:val="00F17653"/>
  </w:style>
  <w:style w:type="paragraph" w:styleId="22">
    <w:name w:val="Body Text 2"/>
    <w:basedOn w:val="a"/>
    <w:link w:val="23"/>
    <w:rsid w:val="00F17653"/>
    <w:pPr>
      <w:spacing w:before="0" w:after="0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23">
    <w:name w:val="Основной текст 2 Знак"/>
    <w:basedOn w:val="a2"/>
    <w:link w:val="22"/>
    <w:rsid w:val="00F17653"/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32">
    <w:name w:val="Body Text 3"/>
    <w:basedOn w:val="a"/>
    <w:link w:val="33"/>
    <w:rsid w:val="00F17653"/>
    <w:pPr>
      <w:spacing w:before="0" w:after="0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character" w:customStyle="1" w:styleId="33">
    <w:name w:val="Основной текст 3 Знак"/>
    <w:basedOn w:val="a2"/>
    <w:link w:val="32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paragraph" w:styleId="aff5">
    <w:name w:val="Body Text Indent"/>
    <w:basedOn w:val="a"/>
    <w:link w:val="aff6"/>
    <w:rsid w:val="00F17653"/>
    <w:pPr>
      <w:spacing w:before="0" w:after="0"/>
      <w:ind w:firstLine="720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aff6">
    <w:name w:val="Основной текст с отступом Знак"/>
    <w:basedOn w:val="a2"/>
    <w:link w:val="aff5"/>
    <w:rsid w:val="00F17653"/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Indent 2"/>
    <w:basedOn w:val="a"/>
    <w:link w:val="25"/>
    <w:rsid w:val="00F17653"/>
    <w:pPr>
      <w:spacing w:before="0" w:after="0"/>
      <w:ind w:left="1080"/>
      <w:jc w:val="both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25">
    <w:name w:val="Основной текст с отступом 2 Знак"/>
    <w:basedOn w:val="a2"/>
    <w:link w:val="24"/>
    <w:rsid w:val="00F17653"/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34">
    <w:name w:val="Body Text Indent 3"/>
    <w:basedOn w:val="a"/>
    <w:link w:val="35"/>
    <w:rsid w:val="00F17653"/>
    <w:pPr>
      <w:spacing w:before="0" w:after="0"/>
      <w:ind w:left="288" w:firstLine="432"/>
      <w:jc w:val="both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character" w:customStyle="1" w:styleId="35">
    <w:name w:val="Основной текст с отступом 3 Знак"/>
    <w:basedOn w:val="a2"/>
    <w:link w:val="34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paragraph" w:customStyle="1" w:styleId="19">
    <w:name w:val="Знак1"/>
    <w:basedOn w:val="a"/>
    <w:rsid w:val="00F17653"/>
    <w:pPr>
      <w:spacing w:before="0" w:after="160" w:line="240" w:lineRule="exact"/>
      <w:jc w:val="both"/>
    </w:pPr>
    <w:rPr>
      <w:rFonts w:ascii="Verdana" w:eastAsia="Times New Roman" w:hAnsi="Verdana" w:cs="Arial"/>
      <w:kern w:val="0"/>
      <w:sz w:val="20"/>
      <w:szCs w:val="20"/>
      <w:lang w:val="en-US" w:eastAsia="en-US" w:bidi="ar-SA"/>
    </w:rPr>
  </w:style>
  <w:style w:type="character" w:customStyle="1" w:styleId="ae">
    <w:name w:val="Основной текст Знак"/>
    <w:link w:val="a1"/>
    <w:rsid w:val="00F17653"/>
    <w:rPr>
      <w:rFonts w:ascii="Times New Roman" w:eastAsia="Arial" w:hAnsi="Times New Roman" w:cs="Courier New"/>
      <w:sz w:val="28"/>
      <w:szCs w:val="28"/>
    </w:rPr>
  </w:style>
  <w:style w:type="table" w:customStyle="1" w:styleId="26">
    <w:name w:val="Сетка таблицы2"/>
    <w:basedOn w:val="a3"/>
    <w:next w:val="aff1"/>
    <w:rsid w:val="00F17653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endnote text"/>
    <w:basedOn w:val="a"/>
    <w:link w:val="aff8"/>
    <w:uiPriority w:val="99"/>
    <w:unhideWhenUsed/>
    <w:rsid w:val="00F17653"/>
    <w:pPr>
      <w:spacing w:before="0" w:after="200" w:line="276" w:lineRule="auto"/>
    </w:pPr>
    <w:rPr>
      <w:rFonts w:ascii="Calibri" w:eastAsia="Calibri" w:hAnsi="Calibri" w:cs="Times New Roman"/>
      <w:kern w:val="0"/>
      <w:sz w:val="20"/>
      <w:szCs w:val="20"/>
      <w:lang w:val="x-none" w:eastAsia="en-US" w:bidi="ar-SA"/>
    </w:rPr>
  </w:style>
  <w:style w:type="character" w:customStyle="1" w:styleId="aff8">
    <w:name w:val="Текст концевой сноски Знак"/>
    <w:basedOn w:val="a2"/>
    <w:link w:val="aff7"/>
    <w:uiPriority w:val="99"/>
    <w:rsid w:val="00F17653"/>
    <w:rPr>
      <w:rFonts w:ascii="Calibri" w:eastAsia="Calibri" w:hAnsi="Calibri" w:cs="Times New Roman"/>
      <w:kern w:val="0"/>
      <w:szCs w:val="20"/>
      <w:lang w:val="x-none" w:eastAsia="en-US" w:bidi="ar-SA"/>
    </w:rPr>
  </w:style>
  <w:style w:type="character" w:styleId="aff9">
    <w:name w:val="endnote reference"/>
    <w:uiPriority w:val="99"/>
    <w:unhideWhenUsed/>
    <w:rsid w:val="00F17653"/>
    <w:rPr>
      <w:vertAlign w:val="superscript"/>
    </w:rPr>
  </w:style>
  <w:style w:type="character" w:styleId="affa">
    <w:name w:val="annotation reference"/>
    <w:basedOn w:val="a2"/>
    <w:rsid w:val="00F17653"/>
    <w:rPr>
      <w:sz w:val="16"/>
      <w:szCs w:val="16"/>
    </w:rPr>
  </w:style>
  <w:style w:type="paragraph" w:styleId="affb">
    <w:name w:val="annotation text"/>
    <w:basedOn w:val="a"/>
    <w:link w:val="affc"/>
    <w:rsid w:val="00F17653"/>
    <w:pPr>
      <w:spacing w:before="0" w:after="0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ffc">
    <w:name w:val="Текст примечания Знак"/>
    <w:basedOn w:val="a2"/>
    <w:link w:val="affb"/>
    <w:rsid w:val="00F17653"/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paragraph" w:styleId="affd">
    <w:name w:val="annotation subject"/>
    <w:basedOn w:val="affb"/>
    <w:next w:val="affb"/>
    <w:link w:val="affe"/>
    <w:rsid w:val="00F17653"/>
    <w:rPr>
      <w:b/>
      <w:bCs/>
    </w:rPr>
  </w:style>
  <w:style w:type="character" w:customStyle="1" w:styleId="affe">
    <w:name w:val="Тема примечания Знак"/>
    <w:basedOn w:val="affc"/>
    <w:link w:val="affd"/>
    <w:rsid w:val="00F17653"/>
    <w:rPr>
      <w:rFonts w:ascii="Times New Roman" w:eastAsia="Times New Roman" w:hAnsi="Times New Roman" w:cs="Times New Roman"/>
      <w:b/>
      <w:bCs/>
      <w:kern w:val="0"/>
      <w:szCs w:val="20"/>
      <w:lang w:eastAsia="ru-RU" w:bidi="ar-SA"/>
    </w:rPr>
  </w:style>
  <w:style w:type="table" w:customStyle="1" w:styleId="36">
    <w:name w:val="Сетка таблицы3"/>
    <w:basedOn w:val="a3"/>
    <w:next w:val="aff1"/>
    <w:rsid w:val="003B4966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4"/>
    <w:uiPriority w:val="99"/>
    <w:semiHidden/>
    <w:unhideWhenUsed/>
    <w:rsid w:val="00F14C7F"/>
  </w:style>
  <w:style w:type="table" w:customStyle="1" w:styleId="41">
    <w:name w:val="Сетка таблицы4"/>
    <w:basedOn w:val="a3"/>
    <w:next w:val="aff1"/>
    <w:rsid w:val="00F14C7F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0523C"/>
  </w:style>
  <w:style w:type="table" w:customStyle="1" w:styleId="110">
    <w:name w:val="Сетка таблицы11"/>
    <w:basedOn w:val="a3"/>
    <w:next w:val="aff1"/>
    <w:uiPriority w:val="59"/>
    <w:rsid w:val="0010523C"/>
    <w:rPr>
      <w:rFonts w:ascii="Calibri" w:eastAsia="Calibri" w:hAnsi="Calibri" w:cs="Times New Roman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3"/>
    <w:next w:val="aff1"/>
    <w:rsid w:val="001F3773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ckfao@yandex.ru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4CFE6-F364-4048-A3AA-D0B724207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53</Pages>
  <Words>13834</Words>
  <Characters>78854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ArabadghiSV</dc:creator>
  <dc:description/>
  <cp:lastModifiedBy>Макушкина Марина Александровна</cp:lastModifiedBy>
  <cp:revision>3</cp:revision>
  <cp:lastPrinted>2023-02-20T11:44:00Z</cp:lastPrinted>
  <dcterms:created xsi:type="dcterms:W3CDTF">2023-02-20T11:42:00Z</dcterms:created>
  <dcterms:modified xsi:type="dcterms:W3CDTF">2023-02-20T11:53:00Z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DocumentEncoding">
    <vt:lpwstr>utf-8</vt:lpwstr>
  </property>
  <property fmtid="{D5CDD505-2E9C-101B-9397-08002B2CF9AE}" pid="5" name="HTML">
    <vt:bool>true</vt:bool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